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0B43E25" w14:textId="77777777" w:rsidR="009E715F" w:rsidRDefault="00B20EA9">
      <w:pPr>
        <w:widowControl w:val="0"/>
        <w:spacing w:line="8.35pt" w:lineRule="auto"/>
        <w:ind w:end="5pt"/>
        <w:jc w:val="center"/>
        <w:rPr>
          <w:rFonts w:ascii="Corbel" w:eastAsia="Corbel" w:hAnsi="Corbel" w:cs="Corbel"/>
          <w:b/>
          <w:sz w:val="52"/>
          <w:szCs w:val="52"/>
        </w:rPr>
      </w:pPr>
      <w:r>
        <w:rPr>
          <w:rFonts w:ascii="Corbel" w:eastAsia="Corbel" w:hAnsi="Corbel" w:cs="Corbel"/>
          <w:b/>
          <w:sz w:val="52"/>
          <w:szCs w:val="52"/>
        </w:rPr>
        <w:br/>
        <w:t>Guida alla raccolta dei dati</w:t>
      </w:r>
    </w:p>
    <w:p w14:paraId="7DC0FB16"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Questa guida è destinata a facilitare la fase di raccolta dei dati. Questo passaggio ha un alto valore educativo dal momento che gli studenti svolgono un ruolo attivo nella ricerca e devono mostrare iniziativa. Questo documento non mira dunque a fornire ag</w:t>
      </w:r>
      <w:r>
        <w:rPr>
          <w:rFonts w:ascii="Corbel" w:eastAsia="Corbel" w:hAnsi="Corbel" w:cs="Corbel"/>
          <w:sz w:val="24"/>
          <w:szCs w:val="24"/>
        </w:rPr>
        <w:t>li studenti informazioni dirette, ma ad aiutarli in caso di difficoltà. La forma e la qualità delle informazioni da reperire costituiscono, in particolare, la maggior parte delle loro riflessioni.</w:t>
      </w:r>
    </w:p>
    <w:p w14:paraId="6F6D7F8A" w14:textId="77777777" w:rsidR="009E715F" w:rsidRDefault="00B20EA9">
      <w:pPr>
        <w:pStyle w:val="Titolo1"/>
        <w:widowControl w:val="0"/>
        <w:spacing w:before="18.90pt" w:after="10pt" w:line="12pt" w:lineRule="auto"/>
        <w:rPr>
          <w:rFonts w:ascii="Corbel" w:eastAsia="Corbel" w:hAnsi="Corbel" w:cs="Corbel"/>
          <w:sz w:val="24"/>
          <w:szCs w:val="24"/>
        </w:rPr>
      </w:pPr>
      <w:bookmarkStart w:id="0" w:name="_heading=h.gjdgxs" w:colFirst="0" w:colLast="0"/>
      <w:bookmarkEnd w:id="0"/>
      <w:r>
        <w:rPr>
          <w:rFonts w:ascii="Corbel" w:eastAsia="Corbel" w:hAnsi="Corbel" w:cs="Corbel"/>
          <w:sz w:val="52"/>
          <w:szCs w:val="52"/>
        </w:rPr>
        <w:t>Energia</w:t>
      </w:r>
    </w:p>
    <w:p w14:paraId="56C2B769" w14:textId="77777777" w:rsidR="009E715F" w:rsidRDefault="00B20EA9">
      <w:pPr>
        <w:pStyle w:val="Titolo1"/>
        <w:widowControl w:val="0"/>
        <w:spacing w:before="0pt" w:line="12pt" w:lineRule="auto"/>
        <w:jc w:val="both"/>
        <w:rPr>
          <w:rFonts w:ascii="Corbel" w:eastAsia="Corbel" w:hAnsi="Corbel" w:cs="Corbel"/>
          <w:sz w:val="24"/>
          <w:szCs w:val="24"/>
        </w:rPr>
      </w:pPr>
      <w:bookmarkStart w:id="1" w:name="_heading=h.30j0zll" w:colFirst="0" w:colLast="0"/>
      <w:bookmarkEnd w:id="1"/>
      <w:r>
        <w:rPr>
          <w:rFonts w:ascii="Corbel" w:eastAsia="Corbel" w:hAnsi="Corbel" w:cs="Corbel"/>
          <w:sz w:val="24"/>
          <w:szCs w:val="24"/>
        </w:rPr>
        <w:t>Nella categoria energia, ci interessa il consumo en</w:t>
      </w:r>
      <w:r>
        <w:rPr>
          <w:rFonts w:ascii="Corbel" w:eastAsia="Corbel" w:hAnsi="Corbel" w:cs="Corbel"/>
          <w:sz w:val="24"/>
          <w:szCs w:val="24"/>
        </w:rPr>
        <w:t>ergetico dell'istituto durante un anno scolastico. Un approccio preliminare prevederà la raccolta di dati relativi all'elettricità e al riscaldamento. Un approccio completo aggiungerà i consumi legati all’impianto di condizionamento (fughe di gas refrigera</w:t>
      </w:r>
      <w:r>
        <w:rPr>
          <w:rFonts w:ascii="Corbel" w:eastAsia="Corbel" w:hAnsi="Corbel" w:cs="Corbel"/>
          <w:sz w:val="24"/>
          <w:szCs w:val="24"/>
        </w:rPr>
        <w:t xml:space="preserve">nte) e ai vari gas utilizzati nei laboratori di chimica. </w:t>
      </w:r>
      <w:r>
        <w:rPr>
          <w:rFonts w:ascii="Corbel" w:eastAsia="Corbel" w:hAnsi="Corbel" w:cs="Corbel"/>
          <w:sz w:val="24"/>
          <w:szCs w:val="24"/>
        </w:rPr>
        <w:br/>
      </w:r>
      <w:r>
        <w:rPr>
          <w:rFonts w:ascii="Corbel" w:eastAsia="Corbel" w:hAnsi="Corbel" w:cs="Corbel"/>
          <w:sz w:val="24"/>
          <w:szCs w:val="24"/>
        </w:rPr>
        <w:br/>
        <w:t>Il modo più semplice per gli studenti è richiedere le bollette energetiche alla dirigenza. Tuttavia, in alcuni casi, lo stabilimento non paga direttamente il consumo energetico, che è gestito dal D</w:t>
      </w:r>
      <w:r>
        <w:rPr>
          <w:rFonts w:ascii="Corbel" w:eastAsia="Corbel" w:hAnsi="Corbel" w:cs="Corbel"/>
          <w:sz w:val="24"/>
          <w:szCs w:val="24"/>
        </w:rPr>
        <w:t xml:space="preserve">ipartimento o dalla Regione e sarà quindi necessario rivolgersi alla persona che può fornire queste informazioni. </w:t>
      </w:r>
    </w:p>
    <w:p w14:paraId="07030EBD" w14:textId="77777777" w:rsidR="009E715F" w:rsidRDefault="009E715F">
      <w:pPr>
        <w:widowControl w:val="0"/>
        <w:spacing w:line="12pt" w:lineRule="auto"/>
        <w:ind w:end="-2pt"/>
        <w:jc w:val="both"/>
        <w:rPr>
          <w:rFonts w:ascii="Corbel" w:eastAsia="Corbel" w:hAnsi="Corbel" w:cs="Corbel"/>
          <w:sz w:val="24"/>
          <w:szCs w:val="24"/>
        </w:rPr>
      </w:pPr>
    </w:p>
    <w:p w14:paraId="1B59291A"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Se si riescono a trovare solo dati parziali (di pochi mesi o di una parte degli edifici), occorrerà stimare i dati mancanti, facendo attenzi</w:t>
      </w:r>
      <w:r>
        <w:rPr>
          <w:rFonts w:ascii="Corbel" w:eastAsia="Corbel" w:hAnsi="Corbel" w:cs="Corbel"/>
          <w:sz w:val="24"/>
          <w:szCs w:val="24"/>
        </w:rPr>
        <w:t>one ai mesi di apertura dello stabilimento e all'occupazione degli edifici. Spesso ci sono forti disparità di consumo tra i mesi invernali e il resto dell'anno, soprattutto nel consumo di riscaldamento e tale aspetto deve essere preso in considerazione nel</w:t>
      </w:r>
      <w:r>
        <w:rPr>
          <w:rFonts w:ascii="Corbel" w:eastAsia="Corbel" w:hAnsi="Corbel" w:cs="Corbel"/>
          <w:sz w:val="24"/>
          <w:szCs w:val="24"/>
        </w:rPr>
        <w:t>le stime.</w:t>
      </w:r>
      <w:r>
        <w:rPr>
          <w:rFonts w:ascii="Corbel" w:eastAsia="Corbel" w:hAnsi="Corbel" w:cs="Corbel"/>
          <w:sz w:val="24"/>
          <w:szCs w:val="24"/>
        </w:rPr>
        <w:br/>
      </w:r>
      <w:r>
        <w:rPr>
          <w:rFonts w:ascii="Corbel" w:eastAsia="Corbel" w:hAnsi="Corbel" w:cs="Corbel"/>
          <w:sz w:val="24"/>
          <w:szCs w:val="24"/>
        </w:rPr>
        <w:br/>
        <w:t>Se dopo le ricerche, non si riesce a ottenere tali informazioni, è possibile stimarle cercando su Internet il consumo medio di stabilimenti simili. Tuttavia, occorre tenere presente che, ogni volta che non si utilizzano i dati relativi ai consum</w:t>
      </w:r>
      <w:r>
        <w:rPr>
          <w:rFonts w:ascii="Corbel" w:eastAsia="Corbel" w:hAnsi="Corbel" w:cs="Corbel"/>
          <w:sz w:val="24"/>
          <w:szCs w:val="24"/>
        </w:rPr>
        <w:t>i effettivi, l'incertezza sulla nostra carbon footprint aumenta.</w:t>
      </w:r>
    </w:p>
    <w:p w14:paraId="468A8603" w14:textId="77777777" w:rsidR="009E715F" w:rsidRDefault="009E715F">
      <w:pPr>
        <w:widowControl w:val="0"/>
        <w:spacing w:line="12pt" w:lineRule="auto"/>
        <w:ind w:end="-2pt"/>
        <w:rPr>
          <w:rFonts w:ascii="Corbel" w:eastAsia="Corbel" w:hAnsi="Corbel" w:cs="Corbel"/>
          <w:sz w:val="24"/>
          <w:szCs w:val="24"/>
        </w:rPr>
      </w:pPr>
    </w:p>
    <w:p w14:paraId="4B440A70" w14:textId="77777777" w:rsidR="009E715F" w:rsidRDefault="00B20EA9">
      <w:pPr>
        <w:pStyle w:val="Titolo2"/>
        <w:widowControl w:val="0"/>
        <w:spacing w:line="12pt" w:lineRule="auto"/>
        <w:ind w:end="-2pt"/>
        <w:rPr>
          <w:rFonts w:ascii="Corbel" w:eastAsia="Corbel" w:hAnsi="Corbel" w:cs="Corbel"/>
        </w:rPr>
      </w:pPr>
      <w:bookmarkStart w:id="2" w:name="_heading=h.1fob9te" w:colFirst="0" w:colLast="0"/>
      <w:bookmarkEnd w:id="2"/>
      <w:r>
        <w:rPr>
          <w:rFonts w:ascii="Corbel" w:eastAsia="Corbel" w:hAnsi="Corbel" w:cs="Corbel"/>
        </w:rPr>
        <w:t xml:space="preserve">Dati da ottenere: </w:t>
      </w:r>
    </w:p>
    <w:p w14:paraId="0C51535E"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Per l'approccio base:</w:t>
      </w:r>
    </w:p>
    <w:p w14:paraId="26F7E71C" w14:textId="77777777" w:rsidR="009E715F" w:rsidRDefault="00B20EA9">
      <w:pPr>
        <w:widowControl w:val="0"/>
        <w:numPr>
          <w:ilvl w:val="0"/>
          <w:numId w:val="10"/>
        </w:numPr>
        <w:spacing w:line="12pt" w:lineRule="auto"/>
        <w:ind w:end="-2pt"/>
        <w:rPr>
          <w:rFonts w:ascii="Corbel" w:eastAsia="Corbel" w:hAnsi="Corbel" w:cs="Corbel"/>
          <w:sz w:val="24"/>
          <w:szCs w:val="24"/>
        </w:rPr>
      </w:pPr>
      <w:r>
        <w:rPr>
          <w:rFonts w:ascii="Corbel" w:eastAsia="Corbel" w:hAnsi="Corbel" w:cs="Corbel"/>
          <w:sz w:val="24"/>
          <w:szCs w:val="24"/>
        </w:rPr>
        <w:t>consumo annuo di elettricità dello stabilimento in kWh</w:t>
      </w:r>
    </w:p>
    <w:p w14:paraId="0F69EC39" w14:textId="77777777" w:rsidR="009E715F" w:rsidRDefault="00B20EA9">
      <w:pPr>
        <w:widowControl w:val="0"/>
        <w:numPr>
          <w:ilvl w:val="0"/>
          <w:numId w:val="10"/>
        </w:numPr>
        <w:spacing w:line="12pt" w:lineRule="auto"/>
        <w:ind w:end="-2pt"/>
        <w:rPr>
          <w:rFonts w:ascii="Corbel" w:eastAsia="Corbel" w:hAnsi="Corbel" w:cs="Corbel"/>
          <w:sz w:val="24"/>
          <w:szCs w:val="24"/>
        </w:rPr>
      </w:pPr>
      <w:r>
        <w:rPr>
          <w:rFonts w:ascii="Corbel" w:eastAsia="Corbel" w:hAnsi="Corbel" w:cs="Corbel"/>
          <w:sz w:val="24"/>
          <w:szCs w:val="24"/>
        </w:rPr>
        <w:t>quantità annua di combustibile consumato all'anno dalle caldaie (gasolio, gas o legna a second</w:t>
      </w:r>
      <w:r>
        <w:rPr>
          <w:rFonts w:ascii="Corbel" w:eastAsia="Corbel" w:hAnsi="Corbel" w:cs="Corbel"/>
          <w:sz w:val="24"/>
          <w:szCs w:val="24"/>
        </w:rPr>
        <w:t>a dello stabilimento) in kWh</w:t>
      </w:r>
    </w:p>
    <w:p w14:paraId="6D981262" w14:textId="77777777" w:rsidR="009E715F" w:rsidRDefault="009E715F">
      <w:pPr>
        <w:widowControl w:val="0"/>
        <w:spacing w:line="12pt" w:lineRule="auto"/>
        <w:ind w:start="18pt" w:end="-2pt"/>
        <w:rPr>
          <w:rFonts w:ascii="Corbel" w:eastAsia="Corbel" w:hAnsi="Corbel" w:cs="Corbel"/>
          <w:sz w:val="24"/>
          <w:szCs w:val="24"/>
        </w:rPr>
      </w:pPr>
    </w:p>
    <w:p w14:paraId="7E0624F8"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Integrazioni per un approccio completo:</w:t>
      </w:r>
    </w:p>
    <w:p w14:paraId="4CC54989"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tipo di gas utilizzato nell'impianto di climatizzazione</w:t>
      </w:r>
    </w:p>
    <w:p w14:paraId="47A2E7F5"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quantità annua di combustibile consumata all'anno nei laboratori di chimica (bruciatori Bunsen, ecc.)</w:t>
      </w:r>
    </w:p>
    <w:p w14:paraId="4FA97E04" w14:textId="77777777" w:rsidR="009E715F" w:rsidRDefault="00B20EA9">
      <w:pPr>
        <w:pStyle w:val="Titolo2"/>
        <w:widowControl w:val="0"/>
        <w:spacing w:line="12pt" w:lineRule="auto"/>
        <w:ind w:end="-2pt"/>
        <w:rPr>
          <w:rFonts w:ascii="Corbel" w:eastAsia="Corbel" w:hAnsi="Corbel" w:cs="Corbel"/>
        </w:rPr>
      </w:pPr>
      <w:bookmarkStart w:id="3" w:name="_heading=h.3znysh7" w:colFirst="0" w:colLast="0"/>
      <w:bookmarkEnd w:id="3"/>
      <w:r>
        <w:rPr>
          <w:rFonts w:ascii="Corbel" w:eastAsia="Corbel" w:hAnsi="Corbel" w:cs="Corbel"/>
        </w:rPr>
        <w:lastRenderedPageBreak/>
        <w:t>Persone a cui rivolgersi: dirigente del liceo/scuola superiore</w:t>
      </w:r>
    </w:p>
    <w:p w14:paraId="34543B64"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 xml:space="preserve">Per le scuole superiori: responsabili del dipartimento. </w:t>
      </w:r>
    </w:p>
    <w:p w14:paraId="1E77404D"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 xml:space="preserve">Per i licei: responsabili della regione </w:t>
      </w:r>
    </w:p>
    <w:p w14:paraId="5FEA7CB3" w14:textId="77777777" w:rsidR="009E715F" w:rsidRDefault="009E715F">
      <w:pPr>
        <w:widowControl w:val="0"/>
        <w:spacing w:line="12pt" w:lineRule="auto"/>
        <w:ind w:end="-2pt"/>
        <w:rPr>
          <w:rFonts w:ascii="Corbel" w:eastAsia="Corbel" w:hAnsi="Corbel" w:cs="Corbel"/>
          <w:sz w:val="24"/>
          <w:szCs w:val="24"/>
        </w:rPr>
      </w:pPr>
    </w:p>
    <w:p w14:paraId="41BEB7BE" w14:textId="77777777" w:rsidR="009E715F" w:rsidRDefault="00B20EA9">
      <w:pPr>
        <w:pStyle w:val="Titolo1"/>
        <w:widowControl w:val="0"/>
        <w:spacing w:before="18.90pt" w:line="12pt" w:lineRule="auto"/>
        <w:rPr>
          <w:rFonts w:ascii="Corbel" w:eastAsia="Corbel" w:hAnsi="Corbel" w:cs="Corbel"/>
          <w:sz w:val="24"/>
          <w:szCs w:val="24"/>
        </w:rPr>
      </w:pPr>
      <w:bookmarkStart w:id="4" w:name="_heading=h.2et92p0" w:colFirst="0" w:colLast="0"/>
      <w:bookmarkEnd w:id="4"/>
      <w:r>
        <w:rPr>
          <w:rFonts w:ascii="Corbel" w:eastAsia="Corbel" w:hAnsi="Corbel" w:cs="Corbel"/>
        </w:rPr>
        <w:t>Servizio di ristorazione</w:t>
      </w:r>
    </w:p>
    <w:p w14:paraId="4C9BD042"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Nella categoria della ristorazione, gli studenti devono stimare le em</w:t>
      </w:r>
      <w:r>
        <w:rPr>
          <w:rFonts w:ascii="Corbel" w:eastAsia="Corbel" w:hAnsi="Corbel" w:cs="Corbel"/>
          <w:sz w:val="24"/>
          <w:szCs w:val="24"/>
        </w:rPr>
        <w:t xml:space="preserve">issioni relative ai </w:t>
      </w:r>
      <w:r>
        <w:rPr>
          <w:rFonts w:ascii="Corbel" w:eastAsia="Corbel" w:hAnsi="Corbel" w:cs="Corbel"/>
          <w:b/>
          <w:sz w:val="24"/>
          <w:szCs w:val="24"/>
        </w:rPr>
        <w:t>pasti che sono serviti nello stabilimento, vale a dire quelli per il pranzo, nella maggior parte dei casi, ma anche quelli serali nel caso di un convitto.</w:t>
      </w:r>
      <w:r>
        <w:rPr>
          <w:rFonts w:ascii="Corbel" w:eastAsia="Corbel" w:hAnsi="Corbel" w:cs="Corbel"/>
          <w:sz w:val="24"/>
          <w:szCs w:val="24"/>
        </w:rPr>
        <w:t xml:space="preserve"> In alcuni stabilimenti, si cercheranno anche dati relativi al cibo venduto dalla </w:t>
      </w:r>
      <w:r>
        <w:rPr>
          <w:rFonts w:ascii="Corbel" w:eastAsia="Corbel" w:hAnsi="Corbel" w:cs="Corbel"/>
          <w:sz w:val="24"/>
          <w:szCs w:val="24"/>
        </w:rPr>
        <w:t xml:space="preserve">mensa o dai distributori. </w:t>
      </w:r>
      <w:r>
        <w:rPr>
          <w:rFonts w:ascii="Corbel" w:eastAsia="Corbel" w:hAnsi="Corbel" w:cs="Corbel"/>
          <w:sz w:val="24"/>
          <w:szCs w:val="24"/>
        </w:rPr>
        <w:br/>
      </w:r>
      <w:r>
        <w:rPr>
          <w:rFonts w:ascii="Corbel" w:eastAsia="Corbel" w:hAnsi="Corbel" w:cs="Corbel"/>
          <w:sz w:val="24"/>
          <w:szCs w:val="24"/>
        </w:rPr>
        <w:br/>
        <w:t>Per quanto riguarda il pasto, ci sono diversi modi per stimare queste emissioni e il metodo di raccolta dei dati varierà in base alla precisione desiderata e al tempo che si desidera dedicarvi. Il primo passo è quindi pensare ai</w:t>
      </w:r>
      <w:r>
        <w:rPr>
          <w:rFonts w:ascii="Corbel" w:eastAsia="Corbel" w:hAnsi="Corbel" w:cs="Corbel"/>
          <w:sz w:val="24"/>
          <w:szCs w:val="24"/>
        </w:rPr>
        <w:t xml:space="preserve"> dati che si vogliono raccogliere.</w:t>
      </w:r>
    </w:p>
    <w:p w14:paraId="109164D2" w14:textId="77777777" w:rsidR="009E715F" w:rsidRDefault="009E715F">
      <w:pPr>
        <w:widowControl w:val="0"/>
        <w:spacing w:before="15.70pt"/>
        <w:ind w:end="-2pt"/>
        <w:jc w:val="both"/>
        <w:rPr>
          <w:rFonts w:ascii="Corbel" w:eastAsia="Corbel" w:hAnsi="Corbel" w:cs="Corbel"/>
          <w:b/>
          <w:color w:val="E69138"/>
          <w:sz w:val="24"/>
          <w:szCs w:val="24"/>
        </w:rPr>
      </w:pPr>
    </w:p>
    <w:p w14:paraId="34D594E5" w14:textId="77777777" w:rsidR="009E715F" w:rsidRDefault="00B20EA9">
      <w:pPr>
        <w:pStyle w:val="Titolo2"/>
        <w:widowControl w:val="0"/>
        <w:spacing w:before="15.70pt"/>
        <w:ind w:end="-2pt"/>
        <w:jc w:val="both"/>
        <w:rPr>
          <w:rFonts w:ascii="Corbel" w:eastAsia="Corbel" w:hAnsi="Corbel" w:cs="Corbel"/>
        </w:rPr>
      </w:pPr>
      <w:bookmarkStart w:id="5" w:name="_heading=h.tyjcwt" w:colFirst="0" w:colLast="0"/>
      <w:bookmarkEnd w:id="5"/>
      <w:r>
        <w:rPr>
          <w:rFonts w:ascii="Corbel" w:eastAsia="Corbel" w:hAnsi="Corbel" w:cs="Corbel"/>
        </w:rPr>
        <w:t>Scelta della metodologia:</w:t>
      </w:r>
    </w:p>
    <w:p w14:paraId="00BDEF69" w14:textId="77777777" w:rsidR="009E715F" w:rsidRDefault="00B20EA9">
      <w:pPr>
        <w:widowControl w:val="0"/>
        <w:numPr>
          <w:ilvl w:val="0"/>
          <w:numId w:val="12"/>
        </w:numPr>
        <w:spacing w:before="15.70pt"/>
        <w:ind w:end="-2pt"/>
        <w:jc w:val="both"/>
        <w:rPr>
          <w:rFonts w:ascii="Raleway" w:eastAsia="Raleway" w:hAnsi="Raleway" w:cs="Raleway"/>
          <w:sz w:val="24"/>
          <w:szCs w:val="24"/>
        </w:rPr>
      </w:pPr>
      <w:r>
        <w:rPr>
          <w:rFonts w:ascii="Corbel" w:eastAsia="Corbel" w:hAnsi="Corbel" w:cs="Corbel"/>
          <w:sz w:val="24"/>
          <w:szCs w:val="24"/>
          <w:u w:val="single"/>
        </w:rPr>
        <w:t>Fase 1</w:t>
      </w:r>
      <w:r>
        <w:rPr>
          <w:rFonts w:ascii="Corbel" w:eastAsia="Corbel" w:hAnsi="Corbel" w:cs="Corbel"/>
          <w:sz w:val="24"/>
          <w:szCs w:val="24"/>
        </w:rPr>
        <w:t xml:space="preserve"> : </w:t>
      </w:r>
      <w:r>
        <w:rPr>
          <w:rFonts w:ascii="Corbel" w:eastAsia="Corbel" w:hAnsi="Corbel" w:cs="Corbel"/>
          <w:b/>
          <w:sz w:val="24"/>
          <w:szCs w:val="24"/>
        </w:rPr>
        <w:t>Scelta del metodo di calcolo</w:t>
      </w:r>
      <w:r>
        <w:rPr>
          <w:rFonts w:ascii="Corbel" w:eastAsia="Corbel" w:hAnsi="Corbel" w:cs="Corbel"/>
          <w:sz w:val="24"/>
          <w:szCs w:val="24"/>
        </w:rPr>
        <w:t xml:space="preserve"> </w:t>
      </w:r>
    </w:p>
    <w:p w14:paraId="119636EF"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 xml:space="preserve">Il calcolatore offre </w:t>
      </w:r>
      <w:r>
        <w:rPr>
          <w:rFonts w:ascii="Corbel" w:eastAsia="Corbel" w:hAnsi="Corbel" w:cs="Corbel"/>
          <w:b/>
          <w:sz w:val="24"/>
          <w:szCs w:val="24"/>
        </w:rPr>
        <w:t>3 diversi metodi</w:t>
      </w:r>
      <w:r>
        <w:rPr>
          <w:rFonts w:ascii="Corbel" w:eastAsia="Corbel" w:hAnsi="Corbel" w:cs="Corbel"/>
          <w:sz w:val="24"/>
          <w:szCs w:val="24"/>
        </w:rPr>
        <w:t xml:space="preserve"> di conteggio delle emissioni di gas serra per quanto riguarda i pasti, in ordine dal meno al più accurato (nonché dal meno al più complicato). Attenzione: questi metodi sono esclusivi, ossia bisogna sceglierne solo uno, altrimenti si rischia di contare du</w:t>
      </w:r>
      <w:r>
        <w:rPr>
          <w:rFonts w:ascii="Corbel" w:eastAsia="Corbel" w:hAnsi="Corbel" w:cs="Corbel"/>
          <w:sz w:val="24"/>
          <w:szCs w:val="24"/>
        </w:rPr>
        <w:t>e volte le stesse emissioni:</w:t>
      </w:r>
    </w:p>
    <w:p w14:paraId="4AC6339C" w14:textId="77777777" w:rsidR="009E715F" w:rsidRDefault="00B20EA9">
      <w:pPr>
        <w:widowControl w:val="0"/>
        <w:numPr>
          <w:ilvl w:val="0"/>
          <w:numId w:val="9"/>
        </w:numPr>
        <w:spacing w:before="15.70pt"/>
        <w:ind w:end="-2pt"/>
        <w:jc w:val="both"/>
        <w:rPr>
          <w:rFonts w:ascii="Raleway" w:eastAsia="Raleway" w:hAnsi="Raleway" w:cs="Raleway"/>
          <w:sz w:val="24"/>
          <w:szCs w:val="24"/>
        </w:rPr>
      </w:pPr>
      <w:r>
        <w:rPr>
          <w:rFonts w:ascii="Corbel" w:eastAsia="Corbel" w:hAnsi="Corbel" w:cs="Corbel"/>
          <w:b/>
          <w:sz w:val="24"/>
          <w:szCs w:val="24"/>
        </w:rPr>
        <w:t>Metodo 1</w:t>
      </w:r>
      <w:r>
        <w:rPr>
          <w:rFonts w:ascii="Corbel" w:eastAsia="Corbel" w:hAnsi="Corbel" w:cs="Corbel"/>
          <w:sz w:val="24"/>
          <w:szCs w:val="24"/>
        </w:rPr>
        <w:t>: Calcolo a partire dal fattore di emissione "</w:t>
      </w:r>
      <w:r>
        <w:rPr>
          <w:rFonts w:ascii="Corbel" w:eastAsia="Corbel" w:hAnsi="Corbel" w:cs="Corbel"/>
          <w:b/>
          <w:sz w:val="24"/>
          <w:szCs w:val="24"/>
        </w:rPr>
        <w:t>Pasto medio</w:t>
      </w:r>
      <w:r>
        <w:rPr>
          <w:rFonts w:ascii="Corbel" w:eastAsia="Corbel" w:hAnsi="Corbel" w:cs="Corbel"/>
          <w:sz w:val="24"/>
          <w:szCs w:val="24"/>
        </w:rPr>
        <w:t xml:space="preserve">” </w:t>
      </w:r>
    </w:p>
    <w:p w14:paraId="30B6C346"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 xml:space="preserve">Le emissioni di gas serra dei pasti sono calcolate dal fattore di emissione per 1 pasto medio moltiplicato per </w:t>
      </w:r>
      <w:r>
        <w:rPr>
          <w:rFonts w:ascii="Corbel" w:eastAsia="Corbel" w:hAnsi="Corbel" w:cs="Corbel"/>
          <w:b/>
          <w:sz w:val="24"/>
          <w:szCs w:val="24"/>
        </w:rPr>
        <w:t xml:space="preserve">il numero di pasti </w:t>
      </w:r>
      <w:r>
        <w:rPr>
          <w:rFonts w:ascii="Corbel" w:eastAsia="Corbel" w:hAnsi="Corbel" w:cs="Corbel"/>
          <w:sz w:val="24"/>
          <w:szCs w:val="24"/>
        </w:rPr>
        <w:t>serviti all'anno (per tutte l</w:t>
      </w:r>
      <w:r>
        <w:rPr>
          <w:rFonts w:ascii="Corbel" w:eastAsia="Corbel" w:hAnsi="Corbel" w:cs="Corbel"/>
          <w:sz w:val="24"/>
          <w:szCs w:val="24"/>
        </w:rPr>
        <w:t>e persone nello stabilimento). Gli studenti devono quindi solo trovare il numero di pasti serviti durante un intero anno.</w:t>
      </w:r>
    </w:p>
    <w:p w14:paraId="6E6E1D42" w14:textId="77777777" w:rsidR="009E715F" w:rsidRDefault="00B20EA9">
      <w:pPr>
        <w:widowControl w:val="0"/>
        <w:spacing w:before="15.70pt"/>
        <w:ind w:end="-2pt"/>
        <w:jc w:val="both"/>
        <w:rPr>
          <w:rFonts w:ascii="Corbel" w:eastAsia="Corbel" w:hAnsi="Corbel" w:cs="Corbel"/>
          <w:sz w:val="24"/>
          <w:szCs w:val="24"/>
          <w:u w:val="single"/>
        </w:rPr>
      </w:pPr>
      <w:r>
        <w:rPr>
          <w:rFonts w:ascii="Corbel" w:eastAsia="Corbel" w:hAnsi="Corbel" w:cs="Corbel"/>
          <w:sz w:val="24"/>
          <w:szCs w:val="24"/>
          <w:u w:val="single"/>
        </w:rPr>
        <w:t>Vantaggio:</w:t>
      </w:r>
      <w:r>
        <w:rPr>
          <w:rFonts w:ascii="Corbel" w:eastAsia="Corbel" w:hAnsi="Corbel" w:cs="Corbel"/>
          <w:sz w:val="24"/>
          <w:szCs w:val="24"/>
        </w:rPr>
        <w:t xml:space="preserve">  La raccolta dei dati è semplificata, in quanto basta contare il numero di pasti all'anno per tutte le persone della strutt</w:t>
      </w:r>
      <w:r>
        <w:rPr>
          <w:rFonts w:ascii="Corbel" w:eastAsia="Corbel" w:hAnsi="Corbel" w:cs="Corbel"/>
          <w:sz w:val="24"/>
          <w:szCs w:val="24"/>
        </w:rPr>
        <w:t>ura.</w:t>
      </w:r>
    </w:p>
    <w:p w14:paraId="11655C19"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Svantaggio</w:t>
      </w:r>
      <w:r>
        <w:rPr>
          <w:rFonts w:ascii="Corbel" w:eastAsia="Corbel" w:hAnsi="Corbel" w:cs="Corbel"/>
          <w:sz w:val="24"/>
          <w:szCs w:val="24"/>
        </w:rPr>
        <w:t>: Il fattore di emissione per 1 pasto medio permette di ottenere una stima delle emissioni del servizio di ristorazione nell'arco di un anno e, quindi, di poterle confrontare con altre voci di emissioni (energia, viaggi, ecc.), ma non permet</w:t>
      </w:r>
      <w:r>
        <w:rPr>
          <w:rFonts w:ascii="Corbel" w:eastAsia="Corbel" w:hAnsi="Corbel" w:cs="Corbel"/>
          <w:sz w:val="24"/>
          <w:szCs w:val="24"/>
        </w:rPr>
        <w:t xml:space="preserve">te di approfondire e individuare con maggiore precisione quali abitudini (quale tipo di pasto, quale alimento) sono maggiormente responsabili delle emissioni. </w:t>
      </w:r>
    </w:p>
    <w:p w14:paraId="788AECF1" w14:textId="77777777" w:rsidR="009E715F" w:rsidRDefault="00B20EA9">
      <w:pPr>
        <w:widowControl w:val="0"/>
        <w:numPr>
          <w:ilvl w:val="0"/>
          <w:numId w:val="4"/>
        </w:numPr>
        <w:spacing w:before="15.70pt"/>
        <w:ind w:end="-2pt"/>
        <w:jc w:val="both"/>
        <w:rPr>
          <w:rFonts w:ascii="Raleway" w:eastAsia="Raleway" w:hAnsi="Raleway" w:cs="Raleway"/>
          <w:sz w:val="24"/>
          <w:szCs w:val="24"/>
        </w:rPr>
      </w:pPr>
      <w:r>
        <w:rPr>
          <w:rFonts w:ascii="Corbel" w:eastAsia="Corbel" w:hAnsi="Corbel" w:cs="Corbel"/>
          <w:b/>
          <w:sz w:val="24"/>
          <w:szCs w:val="24"/>
        </w:rPr>
        <w:lastRenderedPageBreak/>
        <w:t>Metodo 2</w:t>
      </w:r>
      <w:r>
        <w:rPr>
          <w:rFonts w:ascii="Corbel" w:eastAsia="Corbel" w:hAnsi="Corbel" w:cs="Corbel"/>
          <w:sz w:val="24"/>
          <w:szCs w:val="24"/>
        </w:rPr>
        <w:t>: Calcolo a partire dai fattori di emissione: pasti “</w:t>
      </w:r>
      <w:r>
        <w:rPr>
          <w:rFonts w:ascii="Corbel" w:eastAsia="Corbel" w:hAnsi="Corbel" w:cs="Corbel"/>
          <w:b/>
          <w:sz w:val="24"/>
          <w:szCs w:val="24"/>
        </w:rPr>
        <w:t>vegetariani</w:t>
      </w:r>
      <w:r>
        <w:rPr>
          <w:rFonts w:ascii="Corbel" w:eastAsia="Corbel" w:hAnsi="Corbel" w:cs="Corbel"/>
          <w:sz w:val="24"/>
          <w:szCs w:val="24"/>
        </w:rPr>
        <w:t>”, “con</w:t>
      </w:r>
      <w:r>
        <w:rPr>
          <w:rFonts w:ascii="Corbel" w:eastAsia="Corbel" w:hAnsi="Corbel" w:cs="Corbel"/>
          <w:b/>
          <w:sz w:val="24"/>
          <w:szCs w:val="24"/>
        </w:rPr>
        <w:t xml:space="preserve"> carni bianche</w:t>
      </w:r>
      <w:r>
        <w:rPr>
          <w:rFonts w:ascii="Corbel" w:eastAsia="Corbel" w:hAnsi="Corbel" w:cs="Corbel"/>
          <w:sz w:val="24"/>
          <w:szCs w:val="24"/>
        </w:rPr>
        <w:t xml:space="preserve">”, </w:t>
      </w:r>
      <w:r>
        <w:rPr>
          <w:rFonts w:ascii="Corbel" w:eastAsia="Corbel" w:hAnsi="Corbel" w:cs="Corbel"/>
          <w:sz w:val="24"/>
          <w:szCs w:val="24"/>
        </w:rPr>
        <w:t>“con</w:t>
      </w:r>
      <w:r>
        <w:rPr>
          <w:rFonts w:ascii="Corbel" w:eastAsia="Corbel" w:hAnsi="Corbel" w:cs="Corbel"/>
          <w:b/>
          <w:sz w:val="24"/>
          <w:szCs w:val="24"/>
        </w:rPr>
        <w:t xml:space="preserve"> carni rosse</w:t>
      </w:r>
      <w:r>
        <w:rPr>
          <w:rFonts w:ascii="Corbel" w:eastAsia="Corbel" w:hAnsi="Corbel" w:cs="Corbel"/>
          <w:sz w:val="24"/>
          <w:szCs w:val="24"/>
        </w:rPr>
        <w:t xml:space="preserve">” </w:t>
      </w:r>
    </w:p>
    <w:p w14:paraId="04B0CCCB"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Le emissioni di gas serra dei pasti possono essere calcolate con maggiore precisione anche da tre fattori di emissione specifici per ogni tipo di pasto: vegetariano, con carni bianche e con carni rosse. Si può notare che un pasto vegetar</w:t>
      </w:r>
      <w:r>
        <w:rPr>
          <w:rFonts w:ascii="Corbel" w:eastAsia="Corbel" w:hAnsi="Corbel" w:cs="Corbel"/>
          <w:sz w:val="24"/>
          <w:szCs w:val="24"/>
        </w:rPr>
        <w:t xml:space="preserve">iano emette meno gas serra di un pasto a base di carne bianca, che di per sé produce meno emissioni di un pasto a base di carne rossa. Gli studenti devono trovare quindi </w:t>
      </w:r>
      <w:r>
        <w:rPr>
          <w:rFonts w:ascii="Corbel" w:eastAsia="Corbel" w:hAnsi="Corbel" w:cs="Corbel"/>
          <w:b/>
          <w:sz w:val="24"/>
          <w:szCs w:val="24"/>
        </w:rPr>
        <w:t>il numero di pasti per ogni tipologia</w:t>
      </w:r>
      <w:r>
        <w:rPr>
          <w:rFonts w:ascii="Corbel" w:eastAsia="Corbel" w:hAnsi="Corbel" w:cs="Corbel"/>
          <w:sz w:val="24"/>
          <w:szCs w:val="24"/>
        </w:rPr>
        <w:t xml:space="preserve"> serviti nell’arco di un intero anno.</w:t>
      </w:r>
    </w:p>
    <w:p w14:paraId="0DAD4950"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Vantaggio:</w:t>
      </w:r>
      <w:r>
        <w:rPr>
          <w:rFonts w:ascii="Corbel" w:eastAsia="Corbel" w:hAnsi="Corbel" w:cs="Corbel"/>
          <w:sz w:val="24"/>
          <w:szCs w:val="24"/>
        </w:rPr>
        <w:t xml:space="preserve"> I fattori di emissione corrispondono alle emissioni medie di ciascun tipo di pasto. Il risultato dettagliato consente quindi di individuare quali tipi di pasti producono maggiori emissioni e di riflettere sulle pratiche di consumo all'interno de</w:t>
      </w:r>
      <w:r>
        <w:rPr>
          <w:rFonts w:ascii="Corbel" w:eastAsia="Corbel" w:hAnsi="Corbel" w:cs="Corbel"/>
          <w:sz w:val="24"/>
          <w:szCs w:val="24"/>
        </w:rPr>
        <w:t>llo stabilimento.</w:t>
      </w:r>
    </w:p>
    <w:p w14:paraId="4BE23311"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Svantaggio:</w:t>
      </w:r>
      <w:r>
        <w:rPr>
          <w:rFonts w:ascii="Corbel" w:eastAsia="Corbel" w:hAnsi="Corbel" w:cs="Corbel"/>
          <w:sz w:val="24"/>
          <w:szCs w:val="24"/>
        </w:rPr>
        <w:t xml:space="preserve"> La raccolta dei dati è più precisa ma quindi meno facile rispetto al caso 1, ma rimane comunque accessibile. </w:t>
      </w:r>
    </w:p>
    <w:p w14:paraId="3FCDE513" w14:textId="77777777" w:rsidR="009E715F" w:rsidRDefault="00B20EA9">
      <w:pPr>
        <w:widowControl w:val="0"/>
        <w:numPr>
          <w:ilvl w:val="0"/>
          <w:numId w:val="4"/>
        </w:numPr>
        <w:spacing w:before="15.70pt"/>
        <w:ind w:end="-2pt"/>
        <w:jc w:val="both"/>
        <w:rPr>
          <w:rFonts w:ascii="Corbel" w:eastAsia="Corbel" w:hAnsi="Corbel" w:cs="Corbel"/>
          <w:sz w:val="24"/>
          <w:szCs w:val="24"/>
        </w:rPr>
      </w:pPr>
      <w:r>
        <w:rPr>
          <w:rFonts w:ascii="Corbel" w:eastAsia="Corbel" w:hAnsi="Corbel" w:cs="Corbel"/>
          <w:b/>
          <w:sz w:val="24"/>
          <w:szCs w:val="24"/>
        </w:rPr>
        <w:t>Metodo 3</w:t>
      </w:r>
      <w:r>
        <w:rPr>
          <w:rFonts w:ascii="Corbel" w:eastAsia="Corbel" w:hAnsi="Corbel" w:cs="Corbel"/>
          <w:sz w:val="24"/>
          <w:szCs w:val="24"/>
        </w:rPr>
        <w:t xml:space="preserve">: Calcolo completo dal </w:t>
      </w:r>
      <w:r>
        <w:rPr>
          <w:rFonts w:ascii="Corbel" w:eastAsia="Corbel" w:hAnsi="Corbel" w:cs="Corbel"/>
          <w:b/>
          <w:sz w:val="24"/>
          <w:szCs w:val="24"/>
        </w:rPr>
        <w:t>trasporto degli ingredienti fino alla gestione dei rifiuti</w:t>
      </w:r>
      <w:r>
        <w:rPr>
          <w:rFonts w:ascii="Corbel" w:eastAsia="Corbel" w:hAnsi="Corbel" w:cs="Corbel"/>
          <w:sz w:val="24"/>
          <w:szCs w:val="24"/>
        </w:rPr>
        <w:t xml:space="preserve"> generati dall'attività di </w:t>
      </w:r>
      <w:r>
        <w:rPr>
          <w:rFonts w:ascii="Corbel" w:eastAsia="Corbel" w:hAnsi="Corbel" w:cs="Corbel"/>
          <w:sz w:val="24"/>
          <w:szCs w:val="24"/>
        </w:rPr>
        <w:t>ristorazione</w:t>
      </w:r>
    </w:p>
    <w:p w14:paraId="58D9D1D5"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Con questo terzo metodo si entra nel dettaglio cercando di dettagliare ogni attività relativa al servizio di ristorazione scolastica, compresi, in particolare, i trasporti e lo smaltimento. Il dettaglio di queste attività ci consente di identi</w:t>
      </w:r>
      <w:r>
        <w:rPr>
          <w:rFonts w:ascii="Corbel" w:eastAsia="Corbel" w:hAnsi="Corbel" w:cs="Corbel"/>
          <w:sz w:val="24"/>
          <w:szCs w:val="24"/>
        </w:rPr>
        <w:t xml:space="preserve">ficare quali passaggi della catena di produzione producono maggiori emissioni. Gli studenti qui devono </w:t>
      </w:r>
      <w:r>
        <w:rPr>
          <w:rFonts w:ascii="Corbel" w:eastAsia="Corbel" w:hAnsi="Corbel" w:cs="Corbel"/>
          <w:b/>
          <w:sz w:val="24"/>
          <w:szCs w:val="24"/>
        </w:rPr>
        <w:t>collaborare con la direzione scolastica e il servizio ristorazione</w:t>
      </w:r>
      <w:r>
        <w:rPr>
          <w:rFonts w:ascii="Corbel" w:eastAsia="Corbel" w:hAnsi="Corbel" w:cs="Corbel"/>
          <w:sz w:val="24"/>
          <w:szCs w:val="24"/>
        </w:rPr>
        <w:t xml:space="preserve"> per ottenere informazioni accurate. Si tratta quindi di integrare il numero dei pasti </w:t>
      </w:r>
      <w:r>
        <w:rPr>
          <w:rFonts w:ascii="Corbel" w:eastAsia="Corbel" w:hAnsi="Corbel" w:cs="Corbel"/>
          <w:sz w:val="24"/>
          <w:szCs w:val="24"/>
        </w:rPr>
        <w:t>(vegetariano, carni bianche, carni rosse) con informazioni sul trasporto delle pietanze alla mensa e sulla gestione dei rifiuti (organico, ma anche piatti e posate di plastica , bicchieri di carta, ecc.).</w:t>
      </w:r>
    </w:p>
    <w:p w14:paraId="3753C09B"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Vantaggio:</w:t>
      </w:r>
      <w:r>
        <w:rPr>
          <w:rFonts w:ascii="Corbel" w:eastAsia="Corbel" w:hAnsi="Corbel" w:cs="Corbel"/>
          <w:sz w:val="24"/>
          <w:szCs w:val="24"/>
        </w:rPr>
        <w:t xml:space="preserve"> Dettagliando queste attività si ampliano</w:t>
      </w:r>
      <w:r>
        <w:rPr>
          <w:rFonts w:ascii="Corbel" w:eastAsia="Corbel" w:hAnsi="Corbel" w:cs="Corbel"/>
          <w:sz w:val="24"/>
          <w:szCs w:val="24"/>
        </w:rPr>
        <w:t xml:space="preserve"> le possibilità di azione, in quanto è possibile valutare l'impatto che potrebbe avere un cambio di fornitore, mezzo di trasporto o gestione dei rifiuti (incenerimento o compostaggio, ad esempio). </w:t>
      </w:r>
    </w:p>
    <w:p w14:paraId="2310C730"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Svantaggio:</w:t>
      </w:r>
      <w:r>
        <w:rPr>
          <w:rFonts w:ascii="Corbel" w:eastAsia="Corbel" w:hAnsi="Corbel" w:cs="Corbel"/>
          <w:sz w:val="24"/>
          <w:szCs w:val="24"/>
        </w:rPr>
        <w:t xml:space="preserve"> Affinché questo metodo sia veramente accurato,</w:t>
      </w:r>
      <w:r>
        <w:rPr>
          <w:rFonts w:ascii="Corbel" w:eastAsia="Corbel" w:hAnsi="Corbel" w:cs="Corbel"/>
          <w:sz w:val="24"/>
          <w:szCs w:val="24"/>
        </w:rPr>
        <w:t xml:space="preserve"> non solo gli studenti, ma anche la dirigenza scolastica e il servizio ristorazione devono fare molto lavoro. Ovviamente può essere fatto in una seconda fase per affinare i risultati ottenuti con i metodi 1 e 2.</w:t>
      </w:r>
    </w:p>
    <w:p w14:paraId="55B63DD9" w14:textId="77777777" w:rsidR="009E715F" w:rsidRDefault="00B20EA9">
      <w:pPr>
        <w:widowControl w:val="0"/>
        <w:numPr>
          <w:ilvl w:val="0"/>
          <w:numId w:val="6"/>
        </w:numPr>
        <w:spacing w:before="15.70pt"/>
        <w:ind w:end="-2pt"/>
        <w:jc w:val="both"/>
        <w:rPr>
          <w:rFonts w:ascii="Corbel" w:eastAsia="Corbel" w:hAnsi="Corbel" w:cs="Corbel"/>
          <w:sz w:val="24"/>
          <w:szCs w:val="24"/>
        </w:rPr>
      </w:pPr>
      <w:r>
        <w:rPr>
          <w:rFonts w:ascii="Corbel" w:eastAsia="Corbel" w:hAnsi="Corbel" w:cs="Corbel"/>
          <w:sz w:val="24"/>
          <w:szCs w:val="24"/>
          <w:u w:val="single"/>
        </w:rPr>
        <w:t>Fase 2:</w:t>
      </w:r>
      <w:r>
        <w:rPr>
          <w:rFonts w:ascii="Corbel" w:eastAsia="Corbel" w:hAnsi="Corbel" w:cs="Corbel"/>
          <w:sz w:val="24"/>
          <w:szCs w:val="24"/>
        </w:rPr>
        <w:t xml:space="preserve"> Raccolta dei dati</w:t>
      </w:r>
    </w:p>
    <w:p w14:paraId="4B6F9DA0"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Il modo più sempli</w:t>
      </w:r>
      <w:r>
        <w:rPr>
          <w:rFonts w:ascii="Corbel" w:eastAsia="Corbel" w:hAnsi="Corbel" w:cs="Corbel"/>
          <w:sz w:val="24"/>
          <w:szCs w:val="24"/>
        </w:rPr>
        <w:t xml:space="preserve">ce per trovare queste informazioni è chiedere al cuoco della mensa scolastica o alla dirigenza. Nel caso di un servizio di ristorazione gestito da una società esterna, la dirigenza della struttura dovrebbe essere in grado di fornire un contatto che </w:t>
      </w:r>
      <w:r>
        <w:rPr>
          <w:rFonts w:ascii="Corbel" w:eastAsia="Corbel" w:hAnsi="Corbel" w:cs="Corbel"/>
          <w:sz w:val="24"/>
          <w:szCs w:val="24"/>
        </w:rPr>
        <w:lastRenderedPageBreak/>
        <w:t>potrebb</w:t>
      </w:r>
      <w:r>
        <w:rPr>
          <w:rFonts w:ascii="Corbel" w:eastAsia="Corbel" w:hAnsi="Corbel" w:cs="Corbel"/>
          <w:sz w:val="24"/>
          <w:szCs w:val="24"/>
        </w:rPr>
        <w:t>e rispondere alle domande,</w:t>
      </w:r>
    </w:p>
    <w:p w14:paraId="13FEDD44"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Se le informazioni raccolte dalla dirigenza coprono un periodo di tempo più breve (una settimana o un mese), è possibile stimare i pasti rimanenti per il resto dell'anno, tenendo presente che minore è la durata, maggiore sarà l'incertezza della carbon foot</w:t>
      </w:r>
      <w:r>
        <w:rPr>
          <w:rFonts w:ascii="Corbel" w:eastAsia="Corbel" w:hAnsi="Corbel" w:cs="Corbel"/>
          <w:sz w:val="24"/>
          <w:szCs w:val="24"/>
        </w:rPr>
        <w:t>print.</w:t>
      </w:r>
    </w:p>
    <w:p w14:paraId="337B40E3"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rPr>
        <w:t>Se non è possibile reperire facilmente le informazioni, probabilmente bisognerà preparare un questionario relativamente semplice:</w:t>
      </w:r>
    </w:p>
    <w:p w14:paraId="1A750D5F" w14:textId="77777777" w:rsidR="009E715F" w:rsidRDefault="00B20EA9">
      <w:pPr>
        <w:widowControl w:val="0"/>
        <w:numPr>
          <w:ilvl w:val="0"/>
          <w:numId w:val="11"/>
        </w:numPr>
        <w:spacing w:before="15.70pt"/>
        <w:ind w:end="-2pt"/>
        <w:jc w:val="both"/>
        <w:rPr>
          <w:rFonts w:ascii="Corbel" w:eastAsia="Corbel" w:hAnsi="Corbel" w:cs="Corbel"/>
          <w:sz w:val="24"/>
          <w:szCs w:val="24"/>
        </w:rPr>
      </w:pPr>
      <w:r>
        <w:rPr>
          <w:rFonts w:ascii="Corbel" w:eastAsia="Corbel" w:hAnsi="Corbel" w:cs="Corbel"/>
          <w:sz w:val="24"/>
          <w:szCs w:val="24"/>
          <w:u w:val="single"/>
        </w:rPr>
        <w:t>Metodo 1:</w:t>
      </w:r>
      <w:r>
        <w:rPr>
          <w:rFonts w:ascii="Corbel" w:eastAsia="Corbel" w:hAnsi="Corbel" w:cs="Corbel"/>
          <w:sz w:val="24"/>
          <w:szCs w:val="24"/>
        </w:rPr>
        <w:t xml:space="preserve"> “</w:t>
      </w:r>
      <w:r>
        <w:rPr>
          <w:rFonts w:ascii="Corbel" w:eastAsia="Corbel" w:hAnsi="Corbel" w:cs="Corbel"/>
          <w:i/>
          <w:sz w:val="24"/>
          <w:szCs w:val="24"/>
        </w:rPr>
        <w:t>Quante volte mangi in mensa ogni settimana?</w:t>
      </w:r>
      <w:r>
        <w:rPr>
          <w:rFonts w:ascii="Corbel" w:eastAsia="Corbel" w:hAnsi="Corbel" w:cs="Corbel"/>
          <w:sz w:val="24"/>
          <w:szCs w:val="24"/>
        </w:rPr>
        <w:t>”</w:t>
      </w:r>
      <w:r>
        <w:rPr>
          <w:rFonts w:ascii="Corbel" w:eastAsia="Corbel" w:hAnsi="Corbel" w:cs="Corbel"/>
          <w:i/>
          <w:sz w:val="24"/>
          <w:szCs w:val="24"/>
        </w:rPr>
        <w:t xml:space="preserve"> (Risposta: da 0 a 5 giorni)</w:t>
      </w:r>
      <w:r>
        <w:rPr>
          <w:rFonts w:ascii="Corbel" w:eastAsia="Corbel" w:hAnsi="Corbel" w:cs="Corbel"/>
          <w:i/>
          <w:sz w:val="24"/>
          <w:szCs w:val="24"/>
        </w:rPr>
        <w:br/>
      </w:r>
    </w:p>
    <w:p w14:paraId="178EC53D" w14:textId="77777777" w:rsidR="009E715F" w:rsidRDefault="00B20EA9">
      <w:pPr>
        <w:widowControl w:val="0"/>
        <w:numPr>
          <w:ilvl w:val="0"/>
          <w:numId w:val="11"/>
        </w:numPr>
        <w:ind w:end="-2pt"/>
        <w:jc w:val="both"/>
        <w:rPr>
          <w:rFonts w:ascii="Corbel" w:eastAsia="Corbel" w:hAnsi="Corbel" w:cs="Corbel"/>
          <w:sz w:val="24"/>
          <w:szCs w:val="24"/>
        </w:rPr>
      </w:pPr>
      <w:r>
        <w:rPr>
          <w:rFonts w:ascii="Corbel" w:eastAsia="Corbel" w:hAnsi="Corbel" w:cs="Corbel"/>
          <w:sz w:val="24"/>
          <w:szCs w:val="24"/>
          <w:u w:val="single"/>
        </w:rPr>
        <w:t>Metodo 2:</w:t>
      </w:r>
      <w:r>
        <w:rPr>
          <w:rFonts w:ascii="Corbel" w:eastAsia="Corbel" w:hAnsi="Corbel" w:cs="Corbel"/>
          <w:i/>
          <w:sz w:val="24"/>
          <w:szCs w:val="24"/>
        </w:rPr>
        <w:t xml:space="preserve"> </w:t>
      </w:r>
      <w:r>
        <w:rPr>
          <w:rFonts w:ascii="Corbel" w:eastAsia="Corbel" w:hAnsi="Corbel" w:cs="Corbel"/>
          <w:sz w:val="24"/>
          <w:szCs w:val="24"/>
        </w:rPr>
        <w:t>“Se mangi in mensa, quan</w:t>
      </w:r>
      <w:r>
        <w:rPr>
          <w:rFonts w:ascii="Corbel" w:eastAsia="Corbel" w:hAnsi="Corbel" w:cs="Corbel"/>
          <w:sz w:val="24"/>
          <w:szCs w:val="24"/>
        </w:rPr>
        <w:t>te volte alla settimana mangi:</w:t>
      </w:r>
      <w:r>
        <w:rPr>
          <w:rFonts w:ascii="Corbel" w:eastAsia="Corbel" w:hAnsi="Corbel" w:cs="Corbel"/>
          <w:i/>
          <w:sz w:val="24"/>
          <w:szCs w:val="24"/>
        </w:rPr>
        <w:t xml:space="preserve"> </w:t>
      </w:r>
    </w:p>
    <w:p w14:paraId="5B3172D3" w14:textId="77777777" w:rsidR="009E715F" w:rsidRDefault="00B20EA9">
      <w:pPr>
        <w:widowControl w:val="0"/>
        <w:numPr>
          <w:ilvl w:val="1"/>
          <w:numId w:val="11"/>
        </w:numPr>
        <w:ind w:end="-2pt"/>
        <w:jc w:val="both"/>
        <w:rPr>
          <w:rFonts w:ascii="Corbel" w:eastAsia="Corbel" w:hAnsi="Corbel" w:cs="Corbel"/>
          <w:i/>
          <w:sz w:val="24"/>
          <w:szCs w:val="24"/>
        </w:rPr>
      </w:pPr>
      <w:r>
        <w:rPr>
          <w:rFonts w:ascii="Corbel" w:eastAsia="Corbel" w:hAnsi="Corbel" w:cs="Corbel"/>
          <w:i/>
          <w:sz w:val="24"/>
          <w:szCs w:val="24"/>
        </w:rPr>
        <w:t>Un pasto vegetariano? (Risposta: da 0 a 5 volte)</w:t>
      </w:r>
    </w:p>
    <w:p w14:paraId="130EF54D" w14:textId="77777777" w:rsidR="009E715F" w:rsidRDefault="00B20EA9">
      <w:pPr>
        <w:widowControl w:val="0"/>
        <w:numPr>
          <w:ilvl w:val="1"/>
          <w:numId w:val="11"/>
        </w:numPr>
        <w:ind w:end="-2pt"/>
        <w:jc w:val="both"/>
        <w:rPr>
          <w:rFonts w:ascii="Corbel" w:eastAsia="Corbel" w:hAnsi="Corbel" w:cs="Corbel"/>
          <w:i/>
          <w:sz w:val="24"/>
          <w:szCs w:val="24"/>
        </w:rPr>
      </w:pPr>
      <w:r>
        <w:rPr>
          <w:rFonts w:ascii="Corbel" w:eastAsia="Corbel" w:hAnsi="Corbel" w:cs="Corbel"/>
          <w:i/>
          <w:sz w:val="24"/>
          <w:szCs w:val="24"/>
        </w:rPr>
        <w:t>Un pasto con carne rossa? (Risposta: da 0 a 5 volte)</w:t>
      </w:r>
    </w:p>
    <w:p w14:paraId="3FE54CFC" w14:textId="77777777" w:rsidR="009E715F" w:rsidRDefault="00B20EA9">
      <w:pPr>
        <w:widowControl w:val="0"/>
        <w:numPr>
          <w:ilvl w:val="1"/>
          <w:numId w:val="11"/>
        </w:numPr>
        <w:ind w:end="-2pt"/>
        <w:jc w:val="both"/>
        <w:rPr>
          <w:rFonts w:ascii="Corbel" w:eastAsia="Corbel" w:hAnsi="Corbel" w:cs="Corbel"/>
          <w:i/>
          <w:sz w:val="24"/>
          <w:szCs w:val="24"/>
        </w:rPr>
      </w:pPr>
      <w:r>
        <w:rPr>
          <w:rFonts w:ascii="Corbel" w:eastAsia="Corbel" w:hAnsi="Corbel" w:cs="Corbel"/>
          <w:i/>
          <w:sz w:val="24"/>
          <w:szCs w:val="24"/>
        </w:rPr>
        <w:t>Un pasto con carne bianca? (Risposta: da 0 a 5 volte)”</w:t>
      </w:r>
    </w:p>
    <w:p w14:paraId="5AC73A5C" w14:textId="77777777" w:rsidR="009E715F" w:rsidRDefault="00B20EA9">
      <w:pPr>
        <w:widowControl w:val="0"/>
        <w:spacing w:before="15.70pt"/>
        <w:ind w:end="-2pt"/>
        <w:jc w:val="both"/>
        <w:rPr>
          <w:rFonts w:ascii="Corbel" w:eastAsia="Corbel" w:hAnsi="Corbel" w:cs="Corbel"/>
          <w:b/>
          <w:i/>
          <w:sz w:val="24"/>
          <w:szCs w:val="24"/>
        </w:rPr>
      </w:pPr>
      <w:r>
        <w:rPr>
          <w:rFonts w:ascii="Corbel" w:eastAsia="Corbel" w:hAnsi="Corbel" w:cs="Corbel"/>
          <w:b/>
          <w:i/>
          <w:sz w:val="24"/>
          <w:szCs w:val="24"/>
        </w:rPr>
        <w:t>Alcune raccomandazioni per l'elaborazione dei risultati</w:t>
      </w:r>
    </w:p>
    <w:p w14:paraId="2816BAF5"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Una volta c</w:t>
      </w:r>
      <w:r>
        <w:rPr>
          <w:rFonts w:ascii="Corbel" w:eastAsia="Corbel" w:hAnsi="Corbel" w:cs="Corbel"/>
          <w:sz w:val="24"/>
          <w:szCs w:val="24"/>
        </w:rPr>
        <w:t>he il questionario sarà pronto, sarà possibile inviarlo agli studenti e al personale via email o condurre il sondaggio di persona: la scelta dipende dal tempo a disposizione e dal tasso di risposta ricevuto.</w:t>
      </w:r>
    </w:p>
    <w:p w14:paraId="0B0F1330" w14:textId="77777777" w:rsidR="009E715F" w:rsidRDefault="009E715F">
      <w:pPr>
        <w:widowControl w:val="0"/>
        <w:spacing w:line="12pt" w:lineRule="auto"/>
        <w:ind w:end="-2pt"/>
        <w:jc w:val="both"/>
        <w:rPr>
          <w:rFonts w:ascii="Corbel" w:eastAsia="Corbel" w:hAnsi="Corbel" w:cs="Corbel"/>
          <w:sz w:val="24"/>
          <w:szCs w:val="24"/>
        </w:rPr>
      </w:pPr>
    </w:p>
    <w:p w14:paraId="5C5FC52B"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Un questionario non viene mai compilato da tutti coloro che lo ricevono e tale aspetto deve essere preso in considerazione nel calcolo. Nella prima ipotesi si può ritenere che il pasto scelto non influisca sul rispondere o meno al questionario. Pertanto, p</w:t>
      </w:r>
      <w:r>
        <w:rPr>
          <w:rFonts w:ascii="Corbel" w:eastAsia="Corbel" w:hAnsi="Corbel" w:cs="Corbel"/>
          <w:sz w:val="24"/>
          <w:szCs w:val="24"/>
        </w:rPr>
        <w:t>ossiamo considerare che il profilo delle persone che non hanno risposto al questionario è simile a quello delle persone che hanno risposto. Ad esempio, se risponde al questionario solo il 50% delle persone che si recano nello stabilimento, si può stimare c</w:t>
      </w:r>
      <w:r>
        <w:rPr>
          <w:rFonts w:ascii="Corbel" w:eastAsia="Corbel" w:hAnsi="Corbel" w:cs="Corbel"/>
          <w:sz w:val="24"/>
          <w:szCs w:val="24"/>
        </w:rPr>
        <w:t>he le emissioni legate al loro cibo rappresentino il 50% delle emissioni dei trasporti dello stabilimento. Per stimare le emissioni totali, dobbiamo moltiplicare le emissioni ottenute per 100 e poi dividerle per 50, che equivale a moltiplicarle per 2.</w:t>
      </w:r>
    </w:p>
    <w:p w14:paraId="611BED51"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br/>
        <w:t xml:space="preserve">La </w:t>
      </w:r>
      <w:r>
        <w:rPr>
          <w:rFonts w:ascii="Corbel" w:eastAsia="Corbel" w:hAnsi="Corbel" w:cs="Corbel"/>
          <w:sz w:val="24"/>
          <w:szCs w:val="24"/>
        </w:rPr>
        <w:t xml:space="preserve">formula generale è: </w:t>
      </w:r>
    </w:p>
    <w:p w14:paraId="076C2F72" w14:textId="77777777" w:rsidR="009E715F" w:rsidRDefault="00B20EA9">
      <w:pPr>
        <w:jc w:val="center"/>
        <w:rPr>
          <w:rFonts w:ascii="Corbel" w:eastAsia="Corbel" w:hAnsi="Corbel" w:cs="Corbel"/>
          <w:sz w:val="20"/>
          <w:szCs w:val="20"/>
        </w:rPr>
      </w:pPr>
      <w:bookmarkStart w:id="6" w:name="_heading=h.3dy6vkm" w:colFirst="0" w:colLast="0"/>
      <w:bookmarkEnd w:id="6"/>
      <m:oMathPara>
        <m:oMath>
          <m:r>
            <w:rPr>
              <w:rFonts w:ascii="Cambria Math" w:eastAsia="Cambria Math" w:hAnsi="Cambria Math" w:cs="Cambria Math"/>
              <w:sz w:val="20"/>
              <w:szCs w:val="20"/>
            </w:rPr>
            <m:t>emissioni</m:t>
          </m:r>
          <m:r>
            <w:rPr>
              <w:rFonts w:ascii="Cambria Math" w:eastAsia="Cambria Math" w:hAnsi="Cambria Math" w:cs="Cambria Math"/>
              <w:sz w:val="20"/>
              <w:szCs w:val="20"/>
            </w:rPr>
            <m:t xml:space="preserve"> </m:t>
          </m:r>
          <m:r>
            <w:rPr>
              <w:rFonts w:ascii="Cambria Math" w:eastAsia="Cambria Math" w:hAnsi="Cambria Math" w:cs="Cambria Math"/>
              <w:sz w:val="20"/>
              <w:szCs w:val="20"/>
            </w:rPr>
            <m:t>totali</m:t>
          </m:r>
          <m:r>
            <w:rPr>
              <w:rFonts w:ascii="Cambria Math" w:eastAsia="Cambria Math" w:hAnsi="Cambria Math" w:cs="Cambria Math"/>
              <w:sz w:val="20"/>
              <w:szCs w:val="20"/>
            </w:rPr>
            <m:t xml:space="preserve"> </m:t>
          </m:r>
          <m:r>
            <w:rPr>
              <w:rFonts w:ascii="Corbel" w:eastAsia="Corbel" w:hAnsi="Corbel" w:cs="Corbel"/>
              <w:sz w:val="20"/>
              <w:szCs w:val="20"/>
            </w:rPr>
            <m:t>=</m:t>
          </m:r>
          <m:r>
            <w:rPr>
              <w:rFonts w:ascii="Cambria Math" w:eastAsia="Cambria Math" w:hAnsi="Cambria Math" w:cs="Cambria Math"/>
              <w:sz w:val="20"/>
              <w:szCs w:val="20"/>
            </w:rPr>
            <m:t>emissioni</m:t>
          </m:r>
          <m:r>
            <w:rPr>
              <w:rFonts w:ascii="Cambria Math" w:eastAsia="Cambria Math" w:hAnsi="Cambria Math" w:cs="Cambria Math"/>
              <w:sz w:val="20"/>
              <w:szCs w:val="20"/>
            </w:rPr>
            <m:t xml:space="preserve"> </m:t>
          </m:r>
          <m:r>
            <w:rPr>
              <w:rFonts w:ascii="Cambria Math" w:eastAsia="Cambria Math" w:hAnsi="Cambria Math" w:cs="Cambria Math"/>
              <w:sz w:val="20"/>
              <w:szCs w:val="20"/>
            </w:rPr>
            <m:t>delle</m:t>
          </m:r>
          <m:r>
            <w:rPr>
              <w:rFonts w:ascii="Cambria Math" w:eastAsia="Cambria Math" w:hAnsi="Cambria Math" w:cs="Cambria Math"/>
              <w:sz w:val="20"/>
              <w:szCs w:val="20"/>
            </w:rPr>
            <m:t xml:space="preserve"> </m:t>
          </m:r>
          <m:r>
            <w:rPr>
              <w:rFonts w:ascii="Cambria Math" w:eastAsia="Cambria Math" w:hAnsi="Cambria Math" w:cs="Cambria Math"/>
              <w:sz w:val="20"/>
              <w:szCs w:val="20"/>
            </w:rPr>
            <m:t>risposte</m:t>
          </m:r>
          <m:r>
            <w:rPr>
              <w:rFonts w:ascii="Cambria Math" w:eastAsia="Cambria Math" w:hAnsi="Cambria Math" w:cs="Cambria Math"/>
              <w:sz w:val="20"/>
              <w:szCs w:val="20"/>
            </w:rPr>
            <m:t xml:space="preserve"> </m:t>
          </m:r>
          <m:r>
            <w:rPr>
              <w:rFonts w:ascii="Cambria Math" w:eastAsia="Cambria Math" w:hAnsi="Cambria Math" w:cs="Cambria Math"/>
              <w:sz w:val="20"/>
              <w:szCs w:val="20"/>
            </w:rPr>
            <m:t>al</m:t>
          </m:r>
          <m:r>
            <w:rPr>
              <w:rFonts w:ascii="Cambria Math" w:eastAsia="Cambria Math" w:hAnsi="Cambria Math" w:cs="Cambria Math"/>
              <w:sz w:val="20"/>
              <w:szCs w:val="20"/>
            </w:rPr>
            <m:t xml:space="preserve"> </m:t>
          </m:r>
          <m:r>
            <w:rPr>
              <w:rFonts w:ascii="Cambria Math" w:eastAsia="Cambria Math" w:hAnsi="Cambria Math" w:cs="Cambria Math"/>
              <w:sz w:val="20"/>
              <w:szCs w:val="20"/>
            </w:rPr>
            <m:t>questionario</m:t>
          </m:r>
          <m:r>
            <w:rPr>
              <w:rFonts w:ascii="Cambria Math" w:eastAsia="Cambria Math" w:hAnsi="Cambria Math" w:cs="Cambria Math"/>
              <w:sz w:val="20"/>
              <w:szCs w:val="20"/>
            </w:rPr>
            <m:t xml:space="preserve"> </m:t>
          </m:r>
          <m:r>
            <w:rPr>
              <w:rFonts w:ascii="Corbel" w:eastAsia="Corbel" w:hAnsi="Corbel" w:cs="Corbel"/>
              <w:sz w:val="20"/>
              <w:szCs w:val="20"/>
            </w:rPr>
            <m:t xml:space="preserve"> ×</m:t>
          </m:r>
          <m:f>
            <m:fPr>
              <m:ctrlPr>
                <w:rPr>
                  <w:rFonts w:ascii="Cambria Math" w:eastAsia="Cambria Math" w:hAnsi="Cambria Math" w:cs="Cambria Math"/>
                  <w:sz w:val="20"/>
                  <w:szCs w:val="20"/>
                </w:rPr>
              </m:ctrlPr>
            </m:fPr>
            <m:num>
              <m:r>
                <w:rPr>
                  <w:rFonts w:ascii="Cambria Math" w:eastAsia="Cambria Math" w:hAnsi="Cambria Math" w:cs="Cambria Math"/>
                  <w:sz w:val="20"/>
                  <w:szCs w:val="20"/>
                </w:rPr>
                <m:t>numero</m:t>
              </m:r>
              <m:r>
                <w:rPr>
                  <w:rFonts w:ascii="Cambria Math" w:eastAsia="Cambria Math" w:hAnsi="Cambria Math" w:cs="Cambria Math"/>
                  <w:sz w:val="20"/>
                  <w:szCs w:val="20"/>
                </w:rPr>
                <m:t xml:space="preserve"> </m:t>
              </m:r>
              <m:r>
                <w:rPr>
                  <w:rFonts w:ascii="Cambria Math" w:eastAsia="Cambria Math" w:hAnsi="Cambria Math" w:cs="Cambria Math"/>
                  <w:sz w:val="20"/>
                  <w:szCs w:val="20"/>
                </w:rPr>
                <m:t>di</m:t>
              </m:r>
              <m:r>
                <w:rPr>
                  <w:rFonts w:ascii="Cambria Math" w:eastAsia="Cambria Math" w:hAnsi="Cambria Math" w:cs="Cambria Math"/>
                  <w:sz w:val="20"/>
                  <w:szCs w:val="20"/>
                </w:rPr>
                <m:t xml:space="preserve"> </m:t>
              </m:r>
              <m:r>
                <w:rPr>
                  <w:rFonts w:ascii="Cambria Math" w:eastAsia="Cambria Math" w:hAnsi="Cambria Math" w:cs="Cambria Math"/>
                  <w:sz w:val="20"/>
                  <w:szCs w:val="20"/>
                </w:rPr>
                <m:t>persone</m:t>
              </m:r>
              <m:r>
                <w:rPr>
                  <w:rFonts w:ascii="Cambria Math" w:eastAsia="Cambria Math" w:hAnsi="Cambria Math" w:cs="Cambria Math"/>
                  <w:sz w:val="20"/>
                  <w:szCs w:val="20"/>
                </w:rPr>
                <m:t xml:space="preserve"> </m:t>
              </m:r>
              <m:r>
                <w:rPr>
                  <w:rFonts w:ascii="Cambria Math" w:eastAsia="Cambria Math" w:hAnsi="Cambria Math" w:cs="Cambria Math"/>
                  <w:sz w:val="20"/>
                  <w:szCs w:val="20"/>
                </w:rPr>
                <m:t>nell</m:t>
              </m:r>
              <m:r>
                <w:rPr>
                  <w:rFonts w:ascii="Cambria Math" w:hAnsi="Cambria Math"/>
                  <w:sz w:val="20"/>
                  <w:szCs w:val="20"/>
                </w:rPr>
                <m:t>'</m:t>
              </m:r>
              <m:r>
                <w:rPr>
                  <w:rFonts w:ascii="Cambria Math" w:eastAsia="Cambria Math" w:hAnsi="Cambria Math" w:cs="Cambria Math"/>
                  <w:sz w:val="20"/>
                  <w:szCs w:val="20"/>
                </w:rPr>
                <m:t>edificio</m:t>
              </m:r>
            </m:num>
            <m:den>
              <m:r>
                <w:rPr>
                  <w:rFonts w:ascii="Cambria Math" w:eastAsia="Cambria Math" w:hAnsi="Cambria Math" w:cs="Cambria Math"/>
                  <w:sz w:val="20"/>
                  <w:szCs w:val="20"/>
                </w:rPr>
                <m:t>numero</m:t>
              </m:r>
              <m:r>
                <w:rPr>
                  <w:rFonts w:ascii="Cambria Math" w:eastAsia="Cambria Math" w:hAnsi="Cambria Math" w:cs="Cambria Math"/>
                  <w:sz w:val="20"/>
                  <w:szCs w:val="20"/>
                </w:rPr>
                <m:t xml:space="preserve"> </m:t>
              </m:r>
              <m:r>
                <w:rPr>
                  <w:rFonts w:ascii="Cambria Math" w:eastAsia="Cambria Math" w:hAnsi="Cambria Math" w:cs="Cambria Math"/>
                  <w:sz w:val="20"/>
                  <w:szCs w:val="20"/>
                </w:rPr>
                <m:t>di</m:t>
              </m:r>
              <m:r>
                <w:rPr>
                  <w:rFonts w:ascii="Cambria Math" w:eastAsia="Cambria Math" w:hAnsi="Cambria Math" w:cs="Cambria Math"/>
                  <w:sz w:val="20"/>
                  <w:szCs w:val="20"/>
                </w:rPr>
                <m:t xml:space="preserve"> </m:t>
              </m:r>
              <m:r>
                <w:rPr>
                  <w:rFonts w:ascii="Cambria Math" w:eastAsia="Cambria Math" w:hAnsi="Cambria Math" w:cs="Cambria Math"/>
                  <w:sz w:val="20"/>
                  <w:szCs w:val="20"/>
                </w:rPr>
                <m:t>risposte</m:t>
              </m:r>
              <m:r>
                <w:rPr>
                  <w:rFonts w:ascii="Cambria Math" w:eastAsia="Cambria Math" w:hAnsi="Cambria Math" w:cs="Cambria Math"/>
                  <w:sz w:val="20"/>
                  <w:szCs w:val="20"/>
                </w:rPr>
                <m:t xml:space="preserve"> </m:t>
              </m:r>
              <m:r>
                <w:rPr>
                  <w:rFonts w:ascii="Cambria Math" w:eastAsia="Cambria Math" w:hAnsi="Cambria Math" w:cs="Cambria Math"/>
                  <w:sz w:val="20"/>
                  <w:szCs w:val="20"/>
                </w:rPr>
                <m:t>al</m:t>
              </m:r>
              <m:r>
                <w:rPr>
                  <w:rFonts w:ascii="Cambria Math" w:eastAsia="Cambria Math" w:hAnsi="Cambria Math" w:cs="Cambria Math"/>
                  <w:sz w:val="20"/>
                  <w:szCs w:val="20"/>
                </w:rPr>
                <m:t xml:space="preserve"> </m:t>
              </m:r>
              <m:r>
                <w:rPr>
                  <w:rFonts w:ascii="Cambria Math" w:eastAsia="Cambria Math" w:hAnsi="Cambria Math" w:cs="Cambria Math"/>
                  <w:sz w:val="20"/>
                  <w:szCs w:val="20"/>
                </w:rPr>
                <m:t>questionario</m:t>
              </m:r>
            </m:den>
          </m:f>
          <m:r>
            <w:rPr>
              <w:rFonts w:ascii="Corbel" w:eastAsia="Corbel" w:hAnsi="Corbel" w:cs="Corbel"/>
              <w:sz w:val="20"/>
              <w:szCs w:val="20"/>
            </w:rPr>
            <m:t xml:space="preserve"> </m:t>
          </m:r>
        </m:oMath>
      </m:oMathPara>
    </w:p>
    <w:p w14:paraId="5C64D4EC"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br/>
        <w:t>Prestare attenzione che meno risposte si ottengono con il questionario, maggiore sarà l'incertezza sul risultato. Per poter fare questa ipotesi è quindi necessario comunque ottenere un mini</w:t>
      </w:r>
      <w:r>
        <w:rPr>
          <w:rFonts w:ascii="Corbel" w:eastAsia="Corbel" w:hAnsi="Corbel" w:cs="Corbel"/>
          <w:sz w:val="24"/>
          <w:szCs w:val="24"/>
        </w:rPr>
        <w:t xml:space="preserve">mo di risposte al sondaggio affinché i risultati siano rappresentativi. In generale, è importante superare la soglia del 30% di risposte. </w:t>
      </w:r>
    </w:p>
    <w:p w14:paraId="23493788" w14:textId="77777777" w:rsidR="009E715F" w:rsidRDefault="00B20EA9">
      <w:pPr>
        <w:widowControl w:val="0"/>
        <w:spacing w:before="15.70pt"/>
        <w:ind w:end="-2pt"/>
        <w:jc w:val="both"/>
        <w:rPr>
          <w:rFonts w:ascii="Corbel" w:eastAsia="Corbel" w:hAnsi="Corbel" w:cs="Corbel"/>
          <w:sz w:val="24"/>
          <w:szCs w:val="24"/>
        </w:rPr>
      </w:pPr>
      <w:r>
        <w:rPr>
          <w:rFonts w:ascii="Corbel" w:eastAsia="Corbel" w:hAnsi="Corbel" w:cs="Corbel"/>
          <w:sz w:val="24"/>
          <w:szCs w:val="24"/>
          <w:u w:val="single"/>
        </w:rPr>
        <w:t>Metodo 3</w:t>
      </w:r>
      <w:r>
        <w:rPr>
          <w:rFonts w:ascii="Corbel" w:eastAsia="Corbel" w:hAnsi="Corbel" w:cs="Corbel"/>
          <w:sz w:val="24"/>
          <w:szCs w:val="24"/>
        </w:rPr>
        <w:t>: con questo metodo, bisogna riuscire a trovare molte informazioni sui metodi di consegna e sul trattamento d</w:t>
      </w:r>
      <w:r>
        <w:rPr>
          <w:rFonts w:ascii="Corbel" w:eastAsia="Corbel" w:hAnsi="Corbel" w:cs="Corbel"/>
          <w:sz w:val="24"/>
          <w:szCs w:val="24"/>
        </w:rPr>
        <w:t>ei rifiuti. Per fare ciò, non basterà considerare solo tutte le fatture, ma bisognerà anche porre domande alle società di servizi coinvolte in ogni fase.</w:t>
      </w:r>
    </w:p>
    <w:p w14:paraId="4AE40F0F" w14:textId="77777777" w:rsidR="009E715F" w:rsidRDefault="00B20EA9">
      <w:pPr>
        <w:pStyle w:val="Titolo2"/>
        <w:widowControl w:val="0"/>
        <w:spacing w:before="15.70pt"/>
        <w:ind w:end="-2pt"/>
        <w:jc w:val="both"/>
      </w:pPr>
      <w:bookmarkStart w:id="7" w:name="_heading=h.1t3h5sf" w:colFirst="0" w:colLast="0"/>
      <w:bookmarkEnd w:id="7"/>
      <w:r>
        <w:lastRenderedPageBreak/>
        <w:t xml:space="preserve">Dati da ottenere: </w:t>
      </w:r>
    </w:p>
    <w:p w14:paraId="2A228433" w14:textId="77777777" w:rsidR="009E715F" w:rsidRDefault="00B20EA9">
      <w:pPr>
        <w:widowControl w:val="0"/>
        <w:spacing w:line="12pt" w:lineRule="auto"/>
        <w:ind w:end="-2pt"/>
        <w:rPr>
          <w:rFonts w:ascii="Corbel" w:eastAsia="Corbel" w:hAnsi="Corbel" w:cs="Corbel"/>
          <w:sz w:val="24"/>
          <w:szCs w:val="24"/>
          <w:u w:val="single"/>
        </w:rPr>
      </w:pPr>
      <w:r>
        <w:rPr>
          <w:rFonts w:ascii="Corbel" w:eastAsia="Corbel" w:hAnsi="Corbel" w:cs="Corbel"/>
          <w:sz w:val="24"/>
          <w:szCs w:val="24"/>
          <w:u w:val="single"/>
        </w:rPr>
        <w:t>Approccio base:</w:t>
      </w:r>
    </w:p>
    <w:p w14:paraId="09365287" w14:textId="77777777" w:rsidR="009E715F" w:rsidRDefault="00B20EA9">
      <w:pPr>
        <w:widowControl w:val="0"/>
        <w:numPr>
          <w:ilvl w:val="0"/>
          <w:numId w:val="10"/>
        </w:numPr>
        <w:spacing w:line="12pt" w:lineRule="auto"/>
        <w:ind w:end="-2pt"/>
        <w:rPr>
          <w:rFonts w:ascii="Corbel" w:eastAsia="Corbel" w:hAnsi="Corbel" w:cs="Corbel"/>
          <w:sz w:val="24"/>
          <w:szCs w:val="24"/>
        </w:rPr>
      </w:pPr>
      <w:r>
        <w:rPr>
          <w:rFonts w:ascii="Corbel" w:eastAsia="Corbel" w:hAnsi="Corbel" w:cs="Corbel"/>
          <w:sz w:val="24"/>
          <w:szCs w:val="24"/>
        </w:rPr>
        <w:t>numero di pasti o numero di pasti per ogni tipo di pasto</w:t>
      </w:r>
      <w:r>
        <w:rPr>
          <w:rFonts w:ascii="Corbel" w:eastAsia="Corbel" w:hAnsi="Corbel" w:cs="Corbel"/>
          <w:sz w:val="24"/>
          <w:szCs w:val="24"/>
        </w:rPr>
        <w:br/>
      </w:r>
    </w:p>
    <w:p w14:paraId="0408A8CA"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Approccio</w:t>
      </w:r>
      <w:r>
        <w:rPr>
          <w:rFonts w:ascii="Corbel" w:eastAsia="Corbel" w:hAnsi="Corbel" w:cs="Corbel"/>
          <w:sz w:val="24"/>
          <w:szCs w:val="24"/>
          <w:u w:val="single"/>
        </w:rPr>
        <w:t xml:space="preserve"> completo:</w:t>
      </w:r>
    </w:p>
    <w:p w14:paraId="5B3FF325"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numero di km e mezzi di trasporto degli alimenti utilizzati nella produzione dei pasti</w:t>
      </w:r>
    </w:p>
    <w:p w14:paraId="3F5FC143"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modalità di gestione dei vari rifiuti prodotti dall'attività di ristorazione scolastica</w:t>
      </w:r>
    </w:p>
    <w:p w14:paraId="5785F39E" w14:textId="77777777" w:rsidR="009E715F" w:rsidRDefault="00B20EA9">
      <w:pPr>
        <w:pStyle w:val="Titolo2"/>
        <w:widowControl w:val="0"/>
        <w:spacing w:line="12pt" w:lineRule="auto"/>
        <w:ind w:end="-2pt"/>
        <w:rPr>
          <w:rFonts w:ascii="Corbel" w:eastAsia="Corbel" w:hAnsi="Corbel" w:cs="Corbel"/>
        </w:rPr>
      </w:pPr>
      <w:bookmarkStart w:id="8" w:name="_heading=h.4d34og8" w:colFirst="0" w:colLast="0"/>
      <w:bookmarkEnd w:id="8"/>
      <w:r>
        <w:rPr>
          <w:rFonts w:ascii="Corbel" w:eastAsia="Corbel" w:hAnsi="Corbel" w:cs="Corbel"/>
        </w:rPr>
        <w:t xml:space="preserve">Persone a cui rivolgersi: dirigente del liceo/scuola superiore, cuoco </w:t>
      </w:r>
      <w:r>
        <w:rPr>
          <w:rFonts w:ascii="Corbel" w:eastAsia="Corbel" w:hAnsi="Corbel" w:cs="Corbel"/>
        </w:rPr>
        <w:t>della mensa</w:t>
      </w:r>
    </w:p>
    <w:p w14:paraId="48DFCACA" w14:textId="77777777" w:rsidR="009E715F" w:rsidRDefault="00B20EA9">
      <w:pPr>
        <w:pStyle w:val="Titolo1"/>
        <w:widowControl w:val="0"/>
        <w:spacing w:before="18.90pt" w:line="12pt" w:lineRule="auto"/>
        <w:rPr>
          <w:rFonts w:ascii="Corbel" w:eastAsia="Corbel" w:hAnsi="Corbel" w:cs="Corbel"/>
        </w:rPr>
      </w:pPr>
      <w:bookmarkStart w:id="9" w:name="_heading=h.2s8eyo1" w:colFirst="0" w:colLast="0"/>
      <w:bookmarkEnd w:id="9"/>
      <w:r>
        <w:rPr>
          <w:rFonts w:ascii="Corbel" w:eastAsia="Corbel" w:hAnsi="Corbel" w:cs="Corbel"/>
        </w:rPr>
        <w:t>Viaggi</w:t>
      </w:r>
    </w:p>
    <w:p w14:paraId="4C7391C8"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Nella categoria viaggi, siamo interessati alle emissioni relative agli spostamenti casa-scuola effettuati da studenti, insegnanti e personale non docente nonché alle gite scolastiche, se del caso.</w:t>
      </w:r>
      <w:r>
        <w:rPr>
          <w:rFonts w:ascii="Corbel" w:eastAsia="Corbel" w:hAnsi="Corbel" w:cs="Corbel"/>
          <w:sz w:val="24"/>
          <w:szCs w:val="24"/>
        </w:rPr>
        <w:br/>
      </w:r>
      <w:r>
        <w:rPr>
          <w:rFonts w:ascii="Corbel" w:eastAsia="Corbel" w:hAnsi="Corbel" w:cs="Corbel"/>
          <w:sz w:val="24"/>
          <w:szCs w:val="24"/>
        </w:rPr>
        <w:br/>
        <w:t>L'obiettivo per gli studenti è quindi r</w:t>
      </w:r>
      <w:r>
        <w:rPr>
          <w:rFonts w:ascii="Corbel" w:eastAsia="Corbel" w:hAnsi="Corbel" w:cs="Corbel"/>
          <w:sz w:val="24"/>
          <w:szCs w:val="24"/>
        </w:rPr>
        <w:t xml:space="preserve">accogliere tutti gli spostamenti di un gran numero di persone e sommare tutti questi viaggi per inserirli nel calcolatore. Gli studenti devono ottenere </w:t>
      </w:r>
      <w:r>
        <w:rPr>
          <w:rFonts w:ascii="Corbel" w:eastAsia="Corbel" w:hAnsi="Corbel" w:cs="Corbel"/>
          <w:b/>
          <w:sz w:val="24"/>
          <w:szCs w:val="24"/>
        </w:rPr>
        <w:t>le distanze percorse in km con i diversi mezzi di trasporto</w:t>
      </w:r>
      <w:r>
        <w:rPr>
          <w:rFonts w:ascii="Corbel" w:eastAsia="Corbel" w:hAnsi="Corbel" w:cs="Corbel"/>
          <w:sz w:val="24"/>
          <w:szCs w:val="24"/>
        </w:rPr>
        <w:t xml:space="preserve"> (auto, treno, autobus, metro, scooter, ecc.)</w:t>
      </w:r>
      <w:r>
        <w:rPr>
          <w:rFonts w:ascii="Corbel" w:eastAsia="Corbel" w:hAnsi="Corbel" w:cs="Corbel"/>
          <w:sz w:val="24"/>
          <w:szCs w:val="24"/>
        </w:rPr>
        <w:t xml:space="preserve"> </w:t>
      </w:r>
      <w:r>
        <w:rPr>
          <w:rFonts w:ascii="Corbel" w:eastAsia="Corbel" w:hAnsi="Corbel" w:cs="Corbel"/>
          <w:b/>
          <w:sz w:val="24"/>
          <w:szCs w:val="24"/>
        </w:rPr>
        <w:t>nell’arco di un intero anno.</w:t>
      </w:r>
      <w:r>
        <w:rPr>
          <w:rFonts w:ascii="Corbel" w:eastAsia="Corbel" w:hAnsi="Corbel" w:cs="Corbel"/>
          <w:sz w:val="24"/>
          <w:szCs w:val="24"/>
        </w:rPr>
        <w:br/>
        <w:t xml:space="preserve"> </w:t>
      </w:r>
    </w:p>
    <w:p w14:paraId="08AC7CCD"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 xml:space="preserve">Il modo più semplice per raccogliere questi dati è condurre questionari con studenti e personale per scoprire come si spostano per raggiungere la scuola. Per ridurre le dimensioni del questionario, vogliamo conoscere i loro </w:t>
      </w:r>
      <w:r>
        <w:rPr>
          <w:rFonts w:ascii="Corbel" w:eastAsia="Corbel" w:hAnsi="Corbel" w:cs="Corbel"/>
          <w:sz w:val="24"/>
          <w:szCs w:val="24"/>
        </w:rPr>
        <w:t>spostamenti in una "giornata tipo", e moltiplicheremo poi questi viaggi per il numero di giorni di lezione nell'anno. Se pensate che gli spostamenti differiscano davvero da un giorno all'altro, potete chiedere loro gli spostamenti in una "settimana tipo" e</w:t>
      </w:r>
      <w:r>
        <w:rPr>
          <w:rFonts w:ascii="Corbel" w:eastAsia="Corbel" w:hAnsi="Corbel" w:cs="Corbel"/>
          <w:sz w:val="24"/>
          <w:szCs w:val="24"/>
        </w:rPr>
        <w:t xml:space="preserve"> moltiplicarli per il numero di settimane di lezione nell'anno. (Si veda il paragrafo “Alcune raccomandazioni per l'elaborazione dei risultati” sopra.)</w:t>
      </w:r>
    </w:p>
    <w:p w14:paraId="5C3C8177" w14:textId="77777777" w:rsidR="009E715F" w:rsidRDefault="009E715F">
      <w:pPr>
        <w:widowControl w:val="0"/>
        <w:spacing w:line="12pt" w:lineRule="auto"/>
        <w:ind w:end="-2pt"/>
        <w:jc w:val="both"/>
        <w:rPr>
          <w:rFonts w:ascii="Corbel" w:eastAsia="Corbel" w:hAnsi="Corbel" w:cs="Corbel"/>
          <w:sz w:val="24"/>
          <w:szCs w:val="24"/>
        </w:rPr>
      </w:pPr>
    </w:p>
    <w:p w14:paraId="183F8687" w14:textId="77777777" w:rsidR="009E715F" w:rsidRDefault="009E715F">
      <w:pPr>
        <w:widowControl w:val="0"/>
        <w:spacing w:line="12pt" w:lineRule="auto"/>
        <w:ind w:end="-2pt"/>
        <w:rPr>
          <w:rFonts w:ascii="Corbel" w:eastAsia="Corbel" w:hAnsi="Corbel" w:cs="Corbel"/>
          <w:sz w:val="24"/>
          <w:szCs w:val="24"/>
        </w:rPr>
      </w:pPr>
    </w:p>
    <w:p w14:paraId="5818A9C8" w14:textId="77777777" w:rsidR="009E715F" w:rsidRDefault="00B20EA9">
      <w:pPr>
        <w:widowControl w:val="0"/>
        <w:spacing w:after="10pt" w:line="12pt" w:lineRule="auto"/>
        <w:ind w:end="-2pt"/>
        <w:rPr>
          <w:rFonts w:ascii="Corbel" w:eastAsia="Corbel" w:hAnsi="Corbel" w:cs="Corbel"/>
          <w:sz w:val="24"/>
          <w:szCs w:val="24"/>
          <w:u w:val="single"/>
        </w:rPr>
      </w:pPr>
      <w:r>
        <w:rPr>
          <w:rFonts w:ascii="Corbel" w:eastAsia="Corbel" w:hAnsi="Corbel" w:cs="Corbel"/>
          <w:sz w:val="24"/>
          <w:szCs w:val="24"/>
          <w:u w:val="single"/>
        </w:rPr>
        <w:t>Esempio di questionario:</w:t>
      </w:r>
    </w:p>
    <w:p w14:paraId="45363519"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Preparare un buon questionario non è facile. Da un lato dovrebbe essere facile da completare e dall'altro dovrebbe consentire di ottenere informazioni utili. Questo è un esercizio che richiederà di riflettere attentamente sul problema per trovare le parole</w:t>
      </w:r>
      <w:r>
        <w:rPr>
          <w:rFonts w:ascii="Corbel" w:eastAsia="Corbel" w:hAnsi="Corbel" w:cs="Corbel"/>
          <w:sz w:val="24"/>
          <w:szCs w:val="24"/>
        </w:rPr>
        <w:t xml:space="preserve"> giuste e pertinenti. Vi invitiamo quindi a provare a svilupparlo da solo, ma di farlo convalidare dall’insegnante o da uno degli adulti interessati.</w:t>
      </w:r>
      <w:r>
        <w:rPr>
          <w:rFonts w:ascii="Corbel" w:eastAsia="Corbel" w:hAnsi="Corbel" w:cs="Corbel"/>
          <w:sz w:val="24"/>
          <w:szCs w:val="24"/>
        </w:rPr>
        <w:br/>
        <w:t>In caso di problemi con la compilazione del questionario, di seguito ne offriamo uno di esempio.</w:t>
      </w:r>
    </w:p>
    <w:p w14:paraId="4B9FD8F2" w14:textId="77777777" w:rsidR="009E715F" w:rsidRDefault="009E715F">
      <w:pPr>
        <w:widowControl w:val="0"/>
        <w:spacing w:line="12pt" w:lineRule="auto"/>
        <w:ind w:end="-2pt"/>
        <w:jc w:val="both"/>
        <w:rPr>
          <w:rFonts w:ascii="Corbel" w:eastAsia="Corbel" w:hAnsi="Corbel" w:cs="Corbel"/>
          <w:sz w:val="24"/>
          <w:szCs w:val="24"/>
        </w:rPr>
      </w:pPr>
    </w:p>
    <w:p w14:paraId="4E52A616"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La diffi</w:t>
      </w:r>
      <w:r>
        <w:rPr>
          <w:rFonts w:ascii="Corbel" w:eastAsia="Corbel" w:hAnsi="Corbel" w:cs="Corbel"/>
          <w:sz w:val="24"/>
          <w:szCs w:val="24"/>
        </w:rPr>
        <w:t>coltà del questionario risiede nel fatto che dobbiamo conoscere le diverse distanze percorse con ogni mezzo di trasporto, perché non emettono la stessa quantità di gas serra. Molti casi particolari non rientrano necessariamente in questo questionario, quin</w:t>
      </w:r>
      <w:r>
        <w:rPr>
          <w:rFonts w:ascii="Corbel" w:eastAsia="Corbel" w:hAnsi="Corbel" w:cs="Corbel"/>
          <w:sz w:val="24"/>
          <w:szCs w:val="24"/>
        </w:rPr>
        <w:t xml:space="preserve">di è sempre </w:t>
      </w:r>
      <w:r>
        <w:rPr>
          <w:rFonts w:ascii="Corbel" w:eastAsia="Corbel" w:hAnsi="Corbel" w:cs="Corbel"/>
          <w:sz w:val="24"/>
          <w:szCs w:val="24"/>
        </w:rPr>
        <w:lastRenderedPageBreak/>
        <w:t>bene dire agli intervistati di fare la media dei loro spostamenti nell’arco di un mese o di specificare alcuni casi abbastanza comuni come il carpooling o spostamenti diversi la mattina e la sera.</w:t>
      </w:r>
    </w:p>
    <w:p w14:paraId="53BA8297" w14:textId="77777777" w:rsidR="009E715F" w:rsidRDefault="009E715F">
      <w:pPr>
        <w:widowControl w:val="0"/>
        <w:spacing w:line="12pt" w:lineRule="auto"/>
        <w:ind w:end="-2pt"/>
        <w:rPr>
          <w:rFonts w:ascii="Corbel" w:eastAsia="Corbel" w:hAnsi="Corbel" w:cs="Corbel"/>
          <w:sz w:val="24"/>
          <w:szCs w:val="24"/>
        </w:rPr>
      </w:pPr>
    </w:p>
    <w:p w14:paraId="3530CA93" w14:textId="77777777" w:rsidR="009E715F" w:rsidRDefault="00B20EA9">
      <w:pPr>
        <w:widowControl w:val="0"/>
        <w:numPr>
          <w:ilvl w:val="0"/>
          <w:numId w:val="5"/>
        </w:numPr>
        <w:spacing w:line="12pt" w:lineRule="auto"/>
        <w:ind w:end="-2pt"/>
        <w:rPr>
          <w:rFonts w:ascii="Corbel" w:eastAsia="Corbel" w:hAnsi="Corbel" w:cs="Corbel"/>
          <w:i/>
          <w:sz w:val="24"/>
          <w:szCs w:val="24"/>
        </w:rPr>
      </w:pPr>
      <w:r>
        <w:rPr>
          <w:rFonts w:ascii="Corbel" w:eastAsia="Corbel" w:hAnsi="Corbel" w:cs="Corbel"/>
          <w:i/>
          <w:sz w:val="24"/>
          <w:szCs w:val="24"/>
        </w:rPr>
        <w:t xml:space="preserve">Quale distanza percorri da casa per raggiungere la struttura (per un viaggio): </w:t>
      </w:r>
    </w:p>
    <w:p w14:paraId="2BD83C93" w14:textId="77777777" w:rsidR="009E715F" w:rsidRDefault="00B20EA9">
      <w:pPr>
        <w:widowControl w:val="0"/>
        <w:spacing w:line="12pt" w:lineRule="auto"/>
        <w:ind w:end="-2pt"/>
        <w:rPr>
          <w:rFonts w:ascii="Corbel" w:eastAsia="Corbel" w:hAnsi="Corbel" w:cs="Corbel"/>
          <w:i/>
          <w:sz w:val="24"/>
          <w:szCs w:val="24"/>
        </w:rPr>
      </w:pPr>
      <w:r>
        <w:rPr>
          <w:rFonts w:ascii="Corbel" w:eastAsia="Corbel" w:hAnsi="Corbel" w:cs="Corbel"/>
          <w:i/>
          <w:sz w:val="24"/>
          <w:szCs w:val="24"/>
        </w:rPr>
        <w:t>1-a) A piedi o in bici: (in km)</w:t>
      </w:r>
    </w:p>
    <w:p w14:paraId="21989EB5" w14:textId="77777777" w:rsidR="009E715F" w:rsidRDefault="00B20EA9">
      <w:pPr>
        <w:widowControl w:val="0"/>
        <w:spacing w:line="12pt" w:lineRule="auto"/>
        <w:ind w:end="-2pt"/>
        <w:rPr>
          <w:rFonts w:ascii="Corbel" w:eastAsia="Corbel" w:hAnsi="Corbel" w:cs="Corbel"/>
          <w:i/>
          <w:sz w:val="24"/>
          <w:szCs w:val="24"/>
        </w:rPr>
      </w:pPr>
      <w:r>
        <w:rPr>
          <w:rFonts w:ascii="Corbel" w:eastAsia="Corbel" w:hAnsi="Corbel" w:cs="Corbel"/>
          <w:i/>
          <w:sz w:val="24"/>
          <w:szCs w:val="24"/>
        </w:rPr>
        <w:t>1-b) In treno o in metro: (in km)</w:t>
      </w:r>
    </w:p>
    <w:p w14:paraId="770D4E48" w14:textId="77777777" w:rsidR="009E715F" w:rsidRDefault="00B20EA9">
      <w:pPr>
        <w:widowControl w:val="0"/>
        <w:spacing w:line="12pt" w:lineRule="auto"/>
        <w:ind w:end="-2pt"/>
        <w:rPr>
          <w:rFonts w:ascii="Corbel" w:eastAsia="Corbel" w:hAnsi="Corbel" w:cs="Corbel"/>
          <w:i/>
          <w:sz w:val="24"/>
          <w:szCs w:val="24"/>
        </w:rPr>
      </w:pPr>
      <w:r>
        <w:rPr>
          <w:rFonts w:ascii="Corbel" w:eastAsia="Corbel" w:hAnsi="Corbel" w:cs="Corbel"/>
          <w:i/>
          <w:sz w:val="24"/>
          <w:szCs w:val="24"/>
        </w:rPr>
        <w:t>1-c) In autobus: (in km)</w:t>
      </w:r>
    </w:p>
    <w:p w14:paraId="548119C4" w14:textId="77777777" w:rsidR="009E715F" w:rsidRDefault="00B20EA9">
      <w:pPr>
        <w:widowControl w:val="0"/>
        <w:spacing w:line="12pt" w:lineRule="auto"/>
        <w:ind w:end="-2pt"/>
        <w:rPr>
          <w:rFonts w:ascii="Corbel" w:eastAsia="Corbel" w:hAnsi="Corbel" w:cs="Corbel"/>
          <w:i/>
          <w:sz w:val="24"/>
          <w:szCs w:val="24"/>
        </w:rPr>
      </w:pPr>
      <w:r>
        <w:rPr>
          <w:rFonts w:ascii="Corbel" w:eastAsia="Corbel" w:hAnsi="Corbel" w:cs="Corbel"/>
          <w:i/>
          <w:sz w:val="24"/>
          <w:szCs w:val="24"/>
        </w:rPr>
        <w:t>1-d) In auto: (in km)</w:t>
      </w:r>
    </w:p>
    <w:p w14:paraId="77C6468C"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i/>
          <w:sz w:val="24"/>
          <w:szCs w:val="24"/>
        </w:rPr>
        <w:t>1-e) In scooter: (in km)</w:t>
      </w:r>
      <w:r>
        <w:rPr>
          <w:rFonts w:ascii="Corbel" w:eastAsia="Corbel" w:hAnsi="Corbel" w:cs="Corbel"/>
          <w:sz w:val="24"/>
          <w:szCs w:val="24"/>
        </w:rPr>
        <w:br/>
      </w:r>
      <w:r>
        <w:rPr>
          <w:rFonts w:ascii="Corbel" w:eastAsia="Corbel" w:hAnsi="Corbel" w:cs="Corbel"/>
          <w:sz w:val="24"/>
          <w:szCs w:val="24"/>
        </w:rPr>
        <w:br/>
        <w:t>/!\ Nella maggior parte dei moduli on</w:t>
      </w:r>
      <w:r>
        <w:rPr>
          <w:rFonts w:ascii="Corbel" w:eastAsia="Corbel" w:hAnsi="Corbel" w:cs="Corbel"/>
          <w:sz w:val="24"/>
          <w:szCs w:val="24"/>
        </w:rPr>
        <w:t xml:space="preserve">line, bisognerà creare cinque diverse domande. </w:t>
      </w:r>
    </w:p>
    <w:p w14:paraId="0C8D5A9B" w14:textId="77777777" w:rsidR="009E715F" w:rsidRDefault="009E715F">
      <w:pPr>
        <w:widowControl w:val="0"/>
        <w:spacing w:line="12pt" w:lineRule="auto"/>
        <w:ind w:end="-2pt"/>
        <w:rPr>
          <w:rFonts w:ascii="Corbel" w:eastAsia="Corbel" w:hAnsi="Corbel" w:cs="Corbel"/>
          <w:sz w:val="24"/>
          <w:szCs w:val="24"/>
        </w:rPr>
      </w:pPr>
    </w:p>
    <w:p w14:paraId="25D99599"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Informazioni da fornire nel questionario</w:t>
      </w:r>
      <w:r>
        <w:rPr>
          <w:rFonts w:ascii="Corbel" w:eastAsia="Corbel" w:hAnsi="Corbel" w:cs="Corbel"/>
          <w:sz w:val="24"/>
          <w:szCs w:val="24"/>
        </w:rPr>
        <w:t xml:space="preserve">: </w:t>
      </w:r>
      <w:r>
        <w:rPr>
          <w:rFonts w:ascii="Corbel" w:eastAsia="Corbel" w:hAnsi="Corbel" w:cs="Corbel"/>
          <w:sz w:val="24"/>
          <w:szCs w:val="24"/>
        </w:rPr>
        <w:br/>
        <w:t xml:space="preserve">Per rispondere a questo questionario, è possibile utilizzare Google Maps per calcolare le diverse distanze. </w:t>
      </w:r>
      <w:r>
        <w:rPr>
          <w:rFonts w:ascii="Corbel" w:eastAsia="Corbel" w:hAnsi="Corbel" w:cs="Corbel"/>
          <w:sz w:val="24"/>
          <w:szCs w:val="24"/>
        </w:rPr>
        <w:br/>
      </w:r>
    </w:p>
    <w:p w14:paraId="274CC548"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Se non mantieni le stesse abitudini ogni settimana, co</w:t>
      </w:r>
      <w:r>
        <w:rPr>
          <w:rFonts w:ascii="Corbel" w:eastAsia="Corbel" w:hAnsi="Corbel" w:cs="Corbel"/>
          <w:sz w:val="24"/>
          <w:szCs w:val="24"/>
        </w:rPr>
        <w:t>mpila il modulo indicando la media dei tuoi spostamenti nell'arco di un mese.</w:t>
      </w:r>
    </w:p>
    <w:p w14:paraId="4739258F" w14:textId="77777777" w:rsidR="009E715F" w:rsidRDefault="009E715F">
      <w:pPr>
        <w:widowControl w:val="0"/>
        <w:spacing w:line="12pt" w:lineRule="auto"/>
        <w:ind w:end="-2pt"/>
        <w:rPr>
          <w:rFonts w:ascii="Corbel" w:eastAsia="Corbel" w:hAnsi="Corbel" w:cs="Corbel"/>
          <w:sz w:val="24"/>
          <w:szCs w:val="24"/>
        </w:rPr>
      </w:pPr>
    </w:p>
    <w:p w14:paraId="7662C6F2" w14:textId="77777777" w:rsidR="009E715F" w:rsidRDefault="00B20EA9">
      <w:pPr>
        <w:widowControl w:val="0"/>
        <w:spacing w:line="12pt" w:lineRule="auto"/>
        <w:ind w:end="-2pt"/>
        <w:rPr>
          <w:rFonts w:ascii="Corbel" w:eastAsia="Corbel" w:hAnsi="Corbel" w:cs="Corbel"/>
          <w:i/>
          <w:sz w:val="24"/>
          <w:szCs w:val="24"/>
        </w:rPr>
      </w:pPr>
      <w:r>
        <w:rPr>
          <w:rFonts w:ascii="Corbel" w:eastAsia="Corbel" w:hAnsi="Corbel" w:cs="Corbel"/>
          <w:sz w:val="24"/>
          <w:szCs w:val="24"/>
        </w:rPr>
        <w:t>Se i tuoi spostamenti mattutini e serali differiscono (ad esempio arrivi in macchina la mattina ma torni in autobus, inserisci metà dei chilometri percorsi per ogni viaggio così</w:t>
      </w:r>
      <w:r>
        <w:rPr>
          <w:rFonts w:ascii="Corbel" w:eastAsia="Corbel" w:hAnsi="Corbel" w:cs="Corbel"/>
          <w:sz w:val="24"/>
          <w:szCs w:val="24"/>
        </w:rPr>
        <w:t xml:space="preserve"> quando moltiplichiamo per il numero di viaggi, conteremo i km totali percorsi da ogni mezzo di trasporto. </w:t>
      </w:r>
      <w:r>
        <w:rPr>
          <w:rFonts w:ascii="Corbel" w:eastAsia="Corbel" w:hAnsi="Corbel" w:cs="Corbel"/>
          <w:i/>
          <w:sz w:val="24"/>
          <w:szCs w:val="24"/>
        </w:rPr>
        <w:t>Esempio: percorro 10 km in auto al mattino e 12 km in autobus la sera, inserisco 6 km nella domanda 1-c) e 5 km nella domanda 1-d), quindi quando ind</w:t>
      </w:r>
      <w:r>
        <w:rPr>
          <w:rFonts w:ascii="Corbel" w:eastAsia="Corbel" w:hAnsi="Corbel" w:cs="Corbel"/>
          <w:i/>
          <w:sz w:val="24"/>
          <w:szCs w:val="24"/>
        </w:rPr>
        <w:t>ico nella domanda seguente che faccio 10 viaggi a settimana, avrei 10x6 km = 60 km corrispondenti ai viaggi di ritorno in bus e 10 x 5 km = 50 km corrispondenti ai viaggi di andata in auto.</w:t>
      </w:r>
    </w:p>
    <w:p w14:paraId="4677369D" w14:textId="77777777" w:rsidR="009E715F" w:rsidRDefault="009E715F">
      <w:pPr>
        <w:widowControl w:val="0"/>
        <w:spacing w:line="12pt" w:lineRule="auto"/>
        <w:ind w:end="-2pt"/>
        <w:rPr>
          <w:rFonts w:ascii="Corbel" w:eastAsia="Corbel" w:hAnsi="Corbel" w:cs="Corbel"/>
          <w:i/>
          <w:sz w:val="24"/>
          <w:szCs w:val="24"/>
        </w:rPr>
      </w:pPr>
    </w:p>
    <w:p w14:paraId="6676F2E2"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 xml:space="preserve">Per chi fa carpooling con altri (studenti o adulti), considerare </w:t>
      </w:r>
      <w:r>
        <w:rPr>
          <w:rFonts w:ascii="Corbel" w:eastAsia="Corbel" w:hAnsi="Corbel" w:cs="Corbel"/>
          <w:sz w:val="24"/>
          <w:szCs w:val="24"/>
        </w:rPr>
        <w:t>di dividere il numero di chilometri per il numero di persone che si recano presso la struttura.</w:t>
      </w:r>
    </w:p>
    <w:p w14:paraId="7C50BDBC" w14:textId="77777777" w:rsidR="009E715F" w:rsidRDefault="009E715F">
      <w:pPr>
        <w:widowControl w:val="0"/>
        <w:spacing w:line="12pt" w:lineRule="auto"/>
        <w:ind w:end="-2pt"/>
        <w:rPr>
          <w:rFonts w:ascii="Corbel" w:eastAsia="Corbel" w:hAnsi="Corbel" w:cs="Corbel"/>
          <w:sz w:val="24"/>
          <w:szCs w:val="24"/>
        </w:rPr>
      </w:pPr>
    </w:p>
    <w:p w14:paraId="408BDC3E" w14:textId="77777777" w:rsidR="009E715F" w:rsidRDefault="009E715F">
      <w:pPr>
        <w:widowControl w:val="0"/>
        <w:spacing w:line="12pt" w:lineRule="auto"/>
        <w:ind w:end="-2pt"/>
        <w:rPr>
          <w:rFonts w:ascii="Corbel" w:eastAsia="Corbel" w:hAnsi="Corbel" w:cs="Corbel"/>
          <w:sz w:val="24"/>
          <w:szCs w:val="24"/>
        </w:rPr>
      </w:pPr>
    </w:p>
    <w:p w14:paraId="508D159B" w14:textId="77777777" w:rsidR="009E715F" w:rsidRDefault="00B20EA9">
      <w:pPr>
        <w:widowControl w:val="0"/>
        <w:numPr>
          <w:ilvl w:val="0"/>
          <w:numId w:val="5"/>
        </w:numPr>
        <w:spacing w:line="12pt" w:lineRule="auto"/>
        <w:ind w:end="-2pt"/>
        <w:rPr>
          <w:rFonts w:ascii="Corbel" w:eastAsia="Corbel" w:hAnsi="Corbel" w:cs="Corbel"/>
          <w:i/>
          <w:sz w:val="24"/>
          <w:szCs w:val="24"/>
        </w:rPr>
      </w:pPr>
      <w:r>
        <w:rPr>
          <w:rFonts w:ascii="Corbel" w:eastAsia="Corbel" w:hAnsi="Corbel" w:cs="Corbel"/>
          <w:i/>
          <w:sz w:val="24"/>
          <w:szCs w:val="24"/>
        </w:rPr>
        <w:t>Quante volte fai questo viaggio (casa-struttura) a settimana?</w:t>
      </w:r>
    </w:p>
    <w:p w14:paraId="4F82C867"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2 (in convitto, con 1 viaggio di andata e ritorno per tornare a casa nei fine settimana)</w:t>
      </w:r>
    </w:p>
    <w:p w14:paraId="674F033D"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10 (= 1 andata e ritorno/giorno feriale, mattina e sera)</w:t>
      </w:r>
    </w:p>
    <w:p w14:paraId="5D3C239C"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12 (= 1 viaggio di andata e ritorno/giorno della settimana, mattina e sera e 1 viaggio di ritorno a casa a settimana, a pranzo)</w:t>
      </w:r>
    </w:p>
    <w:p w14:paraId="672EF974"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14 (ti rechi a casa 2 volte a settimana a pranzo)</w:t>
      </w:r>
    </w:p>
    <w:p w14:paraId="1024B28E"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16 (ti rechi a casa 3</w:t>
      </w:r>
      <w:r>
        <w:rPr>
          <w:rFonts w:ascii="Corbel" w:eastAsia="Corbel" w:hAnsi="Corbel" w:cs="Corbel"/>
          <w:i/>
          <w:sz w:val="24"/>
          <w:szCs w:val="24"/>
        </w:rPr>
        <w:t xml:space="preserve"> volte a settimana a pranzo)</w:t>
      </w:r>
    </w:p>
    <w:p w14:paraId="6AE2BC23"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18 (ti rechi a casa 4 volte a settimana a pranzo)</w:t>
      </w:r>
    </w:p>
    <w:p w14:paraId="175880A8"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20 (torni sempre a casa per pranzo)</w:t>
      </w:r>
    </w:p>
    <w:p w14:paraId="394C5CE9" w14:textId="77777777" w:rsidR="009E715F" w:rsidRDefault="00B20EA9">
      <w:pPr>
        <w:widowControl w:val="0"/>
        <w:numPr>
          <w:ilvl w:val="0"/>
          <w:numId w:val="2"/>
        </w:numPr>
        <w:spacing w:line="12pt" w:lineRule="auto"/>
        <w:ind w:end="-2pt"/>
        <w:rPr>
          <w:rFonts w:ascii="Corbel" w:eastAsia="Corbel" w:hAnsi="Corbel" w:cs="Corbel"/>
          <w:i/>
          <w:sz w:val="24"/>
          <w:szCs w:val="24"/>
        </w:rPr>
      </w:pPr>
      <w:r>
        <w:rPr>
          <w:rFonts w:ascii="Corbel" w:eastAsia="Corbel" w:hAnsi="Corbel" w:cs="Corbel"/>
          <w:i/>
          <w:sz w:val="24"/>
          <w:szCs w:val="24"/>
        </w:rPr>
        <w:t>Altro/risposta gratuita</w:t>
      </w:r>
    </w:p>
    <w:p w14:paraId="4195331B" w14:textId="77777777" w:rsidR="009E715F" w:rsidRDefault="009E715F">
      <w:pPr>
        <w:widowControl w:val="0"/>
        <w:spacing w:line="12pt" w:lineRule="auto"/>
        <w:ind w:end="-2pt"/>
        <w:rPr>
          <w:rFonts w:ascii="Corbel" w:eastAsia="Corbel" w:hAnsi="Corbel" w:cs="Corbel"/>
          <w:sz w:val="24"/>
          <w:szCs w:val="24"/>
        </w:rPr>
      </w:pPr>
    </w:p>
    <w:p w14:paraId="13D67232"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Indicazioni da fornire:</w:t>
      </w:r>
    </w:p>
    <w:p w14:paraId="24E7A469"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Se non mantieni le stesse abitudini ogni settimana, compila il modulo indicando la media dei</w:t>
      </w:r>
      <w:r>
        <w:rPr>
          <w:rFonts w:ascii="Corbel" w:eastAsia="Corbel" w:hAnsi="Corbel" w:cs="Corbel"/>
          <w:sz w:val="24"/>
          <w:szCs w:val="24"/>
        </w:rPr>
        <w:t xml:space="preserve"> tuoi spostamenti nell'arco di un mese.</w:t>
      </w:r>
    </w:p>
    <w:p w14:paraId="659B051E" w14:textId="77777777" w:rsidR="009E715F" w:rsidRDefault="009E715F">
      <w:pPr>
        <w:widowControl w:val="0"/>
        <w:spacing w:line="12pt" w:lineRule="auto"/>
        <w:ind w:end="-2pt"/>
        <w:rPr>
          <w:rFonts w:ascii="Corbel" w:eastAsia="Corbel" w:hAnsi="Corbel" w:cs="Corbel"/>
          <w:sz w:val="24"/>
          <w:szCs w:val="24"/>
        </w:rPr>
      </w:pPr>
    </w:p>
    <w:p w14:paraId="072039DA"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lastRenderedPageBreak/>
        <w:t>Seguendo questo questionario, si otterrà una tabella simile a quella sottostante. Basterà quindi semplicemente sommare (in blu) i chilometri percorsi settimanalmente per ogni mezzo di trasporto.</w:t>
      </w:r>
    </w:p>
    <w:p w14:paraId="7A580D86" w14:textId="77777777" w:rsidR="009E715F" w:rsidRDefault="009E715F">
      <w:pPr>
        <w:widowControl w:val="0"/>
        <w:spacing w:line="12pt" w:lineRule="auto"/>
        <w:ind w:end="-2pt"/>
        <w:rPr>
          <w:rFonts w:ascii="Corbel" w:eastAsia="Corbel" w:hAnsi="Corbel" w:cs="Corbel"/>
          <w:sz w:val="24"/>
          <w:szCs w:val="24"/>
        </w:rPr>
      </w:pPr>
    </w:p>
    <w:tbl>
      <w:tblPr>
        <w:tblStyle w:val="a4"/>
        <w:tblW w:w="451.45pt" w:type="dxa"/>
        <w:tblInd w:w="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1260"/>
        <w:gridCol w:w="998"/>
        <w:gridCol w:w="1276"/>
        <w:gridCol w:w="1134"/>
        <w:gridCol w:w="1134"/>
        <w:gridCol w:w="992"/>
        <w:gridCol w:w="993"/>
        <w:gridCol w:w="1242"/>
      </w:tblGrid>
      <w:tr w:rsidR="009E715F" w14:paraId="1FCA90AE" w14:textId="77777777">
        <w:tc>
          <w:tcPr>
            <w:tcW w:w="63pt" w:type="dxa"/>
            <w:shd w:val="clear" w:color="auto" w:fill="auto"/>
            <w:tcMar>
              <w:top w:w="5pt" w:type="dxa"/>
              <w:start w:w="5pt" w:type="dxa"/>
              <w:bottom w:w="5pt" w:type="dxa"/>
              <w:end w:w="5pt" w:type="dxa"/>
            </w:tcMar>
          </w:tcPr>
          <w:p w14:paraId="1F0BC9C3" w14:textId="77777777" w:rsidR="009E715F" w:rsidRDefault="009E715F">
            <w:pPr>
              <w:widowControl w:val="0"/>
              <w:pBdr>
                <w:top w:val="nil"/>
                <w:left w:val="nil"/>
                <w:bottom w:val="nil"/>
                <w:right w:val="nil"/>
                <w:between w:val="nil"/>
              </w:pBdr>
              <w:spacing w:line="12pt" w:lineRule="auto"/>
              <w:jc w:val="center"/>
              <w:rPr>
                <w:rFonts w:ascii="Corbel" w:eastAsia="Corbel" w:hAnsi="Corbel" w:cs="Corbel"/>
              </w:rPr>
            </w:pPr>
          </w:p>
        </w:tc>
        <w:tc>
          <w:tcPr>
            <w:tcW w:w="49.90pt" w:type="dxa"/>
            <w:shd w:val="clear" w:color="auto" w:fill="auto"/>
            <w:tcMar>
              <w:top w:w="5pt" w:type="dxa"/>
              <w:start w:w="5pt" w:type="dxa"/>
              <w:bottom w:w="5pt" w:type="dxa"/>
              <w:end w:w="5pt" w:type="dxa"/>
            </w:tcMar>
          </w:tcPr>
          <w:p w14:paraId="22480FE3"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km a piedi o in bi</w:t>
            </w:r>
            <w:r>
              <w:rPr>
                <w:rFonts w:ascii="Corbel" w:eastAsia="Corbel" w:hAnsi="Corbel" w:cs="Corbel"/>
              </w:rPr>
              <w:t>ci</w:t>
            </w:r>
          </w:p>
        </w:tc>
        <w:tc>
          <w:tcPr>
            <w:tcW w:w="63.80pt" w:type="dxa"/>
            <w:shd w:val="clear" w:color="auto" w:fill="auto"/>
            <w:tcMar>
              <w:top w:w="5pt" w:type="dxa"/>
              <w:start w:w="5pt" w:type="dxa"/>
              <w:bottom w:w="5pt" w:type="dxa"/>
              <w:end w:w="5pt" w:type="dxa"/>
            </w:tcMar>
          </w:tcPr>
          <w:p w14:paraId="41964D55"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km in treno o in metro</w:t>
            </w:r>
          </w:p>
        </w:tc>
        <w:tc>
          <w:tcPr>
            <w:tcW w:w="56.70pt" w:type="dxa"/>
            <w:shd w:val="clear" w:color="auto" w:fill="auto"/>
            <w:tcMar>
              <w:top w:w="5pt" w:type="dxa"/>
              <w:start w:w="5pt" w:type="dxa"/>
              <w:bottom w:w="5pt" w:type="dxa"/>
              <w:end w:w="5pt" w:type="dxa"/>
            </w:tcMar>
          </w:tcPr>
          <w:p w14:paraId="3E2195DD"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km in autobus</w:t>
            </w:r>
          </w:p>
        </w:tc>
        <w:tc>
          <w:tcPr>
            <w:tcW w:w="56.70pt" w:type="dxa"/>
            <w:shd w:val="clear" w:color="auto" w:fill="auto"/>
            <w:tcMar>
              <w:top w:w="5pt" w:type="dxa"/>
              <w:start w:w="5pt" w:type="dxa"/>
              <w:bottom w:w="5pt" w:type="dxa"/>
              <w:end w:w="5pt" w:type="dxa"/>
            </w:tcMar>
          </w:tcPr>
          <w:p w14:paraId="297F0CEA" w14:textId="77777777" w:rsidR="009E715F" w:rsidRDefault="00B20EA9">
            <w:pPr>
              <w:widowControl w:val="0"/>
              <w:spacing w:line="12pt" w:lineRule="auto"/>
              <w:jc w:val="center"/>
              <w:rPr>
                <w:rFonts w:ascii="Corbel" w:eastAsia="Corbel" w:hAnsi="Corbel" w:cs="Corbel"/>
              </w:rPr>
            </w:pPr>
            <w:r>
              <w:rPr>
                <w:rFonts w:ascii="Corbel" w:eastAsia="Corbel" w:hAnsi="Corbel" w:cs="Corbel"/>
              </w:rPr>
              <w:t>Numero di viaggi</w:t>
            </w:r>
          </w:p>
        </w:tc>
        <w:tc>
          <w:tcPr>
            <w:tcW w:w="49.60pt" w:type="dxa"/>
            <w:shd w:val="clear" w:color="auto" w:fill="auto"/>
            <w:tcMar>
              <w:top w:w="5pt" w:type="dxa"/>
              <w:start w:w="5pt" w:type="dxa"/>
              <w:bottom w:w="5pt" w:type="dxa"/>
              <w:end w:w="5pt" w:type="dxa"/>
            </w:tcMar>
          </w:tcPr>
          <w:p w14:paraId="0A1F2761"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Numero totale di km in bici</w:t>
            </w:r>
          </w:p>
        </w:tc>
        <w:tc>
          <w:tcPr>
            <w:tcW w:w="49.65pt" w:type="dxa"/>
            <w:shd w:val="clear" w:color="auto" w:fill="auto"/>
            <w:tcMar>
              <w:top w:w="5pt" w:type="dxa"/>
              <w:start w:w="5pt" w:type="dxa"/>
              <w:bottom w:w="5pt" w:type="dxa"/>
              <w:end w:w="5pt" w:type="dxa"/>
            </w:tcMar>
          </w:tcPr>
          <w:p w14:paraId="68367AD2"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Numero totale di km in metro</w:t>
            </w:r>
          </w:p>
        </w:tc>
        <w:tc>
          <w:tcPr>
            <w:tcW w:w="62.10pt" w:type="dxa"/>
            <w:shd w:val="clear" w:color="auto" w:fill="auto"/>
            <w:tcMar>
              <w:top w:w="5pt" w:type="dxa"/>
              <w:start w:w="5pt" w:type="dxa"/>
              <w:bottom w:w="5pt" w:type="dxa"/>
              <w:end w:w="5pt" w:type="dxa"/>
            </w:tcMar>
          </w:tcPr>
          <w:p w14:paraId="0D12A82D"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Numero totale di km in autobus</w:t>
            </w:r>
          </w:p>
        </w:tc>
      </w:tr>
      <w:tr w:rsidR="009E715F" w14:paraId="3A80B5B4" w14:textId="77777777">
        <w:tc>
          <w:tcPr>
            <w:tcW w:w="63pt" w:type="dxa"/>
            <w:shd w:val="clear" w:color="auto" w:fill="auto"/>
            <w:tcMar>
              <w:top w:w="5pt" w:type="dxa"/>
              <w:start w:w="5pt" w:type="dxa"/>
              <w:bottom w:w="5pt" w:type="dxa"/>
              <w:end w:w="5pt" w:type="dxa"/>
            </w:tcMar>
          </w:tcPr>
          <w:p w14:paraId="391D1DE1"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Persona A</w:t>
            </w:r>
          </w:p>
        </w:tc>
        <w:tc>
          <w:tcPr>
            <w:tcW w:w="49.90pt" w:type="dxa"/>
            <w:shd w:val="clear" w:color="auto" w:fill="auto"/>
            <w:tcMar>
              <w:top w:w="5pt" w:type="dxa"/>
              <w:start w:w="5pt" w:type="dxa"/>
              <w:bottom w:w="5pt" w:type="dxa"/>
              <w:end w:w="5pt" w:type="dxa"/>
            </w:tcMar>
          </w:tcPr>
          <w:p w14:paraId="2D102332" w14:textId="77777777" w:rsidR="009E715F" w:rsidRDefault="00B20EA9">
            <w:pPr>
              <w:widowControl w:val="0"/>
              <w:spacing w:line="12pt" w:lineRule="auto"/>
              <w:jc w:val="center"/>
              <w:rPr>
                <w:rFonts w:ascii="Corbel" w:eastAsia="Corbel" w:hAnsi="Corbel" w:cs="Corbel"/>
              </w:rPr>
            </w:pPr>
            <w:r>
              <w:rPr>
                <w:rFonts w:ascii="Corbel" w:eastAsia="Corbel" w:hAnsi="Corbel" w:cs="Corbel"/>
              </w:rPr>
              <w:t>Risposta a</w:t>
            </w:r>
          </w:p>
        </w:tc>
        <w:tc>
          <w:tcPr>
            <w:tcW w:w="63.80pt" w:type="dxa"/>
            <w:shd w:val="clear" w:color="auto" w:fill="auto"/>
            <w:tcMar>
              <w:top w:w="5pt" w:type="dxa"/>
              <w:start w:w="5pt" w:type="dxa"/>
              <w:bottom w:w="5pt" w:type="dxa"/>
              <w:end w:w="5pt" w:type="dxa"/>
            </w:tcMar>
          </w:tcPr>
          <w:p w14:paraId="5F230290" w14:textId="77777777" w:rsidR="009E715F" w:rsidRDefault="00B20EA9">
            <w:pPr>
              <w:widowControl w:val="0"/>
              <w:spacing w:line="12pt" w:lineRule="auto"/>
              <w:jc w:val="center"/>
              <w:rPr>
                <w:rFonts w:ascii="Corbel" w:eastAsia="Corbel" w:hAnsi="Corbel" w:cs="Corbel"/>
              </w:rPr>
            </w:pPr>
            <w:r>
              <w:rPr>
                <w:rFonts w:ascii="Corbel" w:eastAsia="Corbel" w:hAnsi="Corbel" w:cs="Corbel"/>
              </w:rPr>
              <w:t>Risposta b</w:t>
            </w:r>
          </w:p>
        </w:tc>
        <w:tc>
          <w:tcPr>
            <w:tcW w:w="56.70pt" w:type="dxa"/>
            <w:shd w:val="clear" w:color="auto" w:fill="auto"/>
            <w:tcMar>
              <w:top w:w="5pt" w:type="dxa"/>
              <w:start w:w="5pt" w:type="dxa"/>
              <w:bottom w:w="5pt" w:type="dxa"/>
              <w:end w:w="5pt" w:type="dxa"/>
            </w:tcMar>
          </w:tcPr>
          <w:p w14:paraId="5D264080" w14:textId="77777777" w:rsidR="009E715F" w:rsidRDefault="00B20EA9">
            <w:pPr>
              <w:widowControl w:val="0"/>
              <w:spacing w:line="12pt" w:lineRule="auto"/>
              <w:jc w:val="center"/>
              <w:rPr>
                <w:rFonts w:ascii="Corbel" w:eastAsia="Corbel" w:hAnsi="Corbel" w:cs="Corbel"/>
              </w:rPr>
            </w:pPr>
            <w:r>
              <w:rPr>
                <w:rFonts w:ascii="Corbel" w:eastAsia="Corbel" w:hAnsi="Corbel" w:cs="Corbel"/>
              </w:rPr>
              <w:t>Risposta c</w:t>
            </w:r>
          </w:p>
        </w:tc>
        <w:tc>
          <w:tcPr>
            <w:tcW w:w="56.70pt" w:type="dxa"/>
            <w:shd w:val="clear" w:color="auto" w:fill="auto"/>
            <w:tcMar>
              <w:top w:w="5pt" w:type="dxa"/>
              <w:start w:w="5pt" w:type="dxa"/>
              <w:bottom w:w="5pt" w:type="dxa"/>
              <w:end w:w="5pt" w:type="dxa"/>
            </w:tcMar>
          </w:tcPr>
          <w:p w14:paraId="1F8567D0" w14:textId="77777777" w:rsidR="009E715F" w:rsidRDefault="00B20EA9">
            <w:pPr>
              <w:widowControl w:val="0"/>
              <w:spacing w:line="12pt" w:lineRule="auto"/>
              <w:jc w:val="center"/>
              <w:rPr>
                <w:rFonts w:ascii="Corbel" w:eastAsia="Corbel" w:hAnsi="Corbel" w:cs="Corbel"/>
              </w:rPr>
            </w:pPr>
            <w:r>
              <w:rPr>
                <w:rFonts w:ascii="Corbel" w:eastAsia="Corbel" w:hAnsi="Corbel" w:cs="Corbel"/>
              </w:rPr>
              <w:t>Risposta d</w:t>
            </w:r>
          </w:p>
        </w:tc>
        <w:tc>
          <w:tcPr>
            <w:tcW w:w="49.60pt" w:type="dxa"/>
            <w:shd w:val="clear" w:color="auto" w:fill="auto"/>
            <w:tcMar>
              <w:top w:w="5pt" w:type="dxa"/>
              <w:start w:w="5pt" w:type="dxa"/>
              <w:bottom w:w="5pt" w:type="dxa"/>
              <w:end w:w="5pt" w:type="dxa"/>
            </w:tcMar>
          </w:tcPr>
          <w:p w14:paraId="5BEC4CF6"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 xml:space="preserve"> a x d</w:t>
            </w:r>
          </w:p>
        </w:tc>
        <w:tc>
          <w:tcPr>
            <w:tcW w:w="49.65pt" w:type="dxa"/>
            <w:shd w:val="clear" w:color="auto" w:fill="auto"/>
            <w:tcMar>
              <w:top w:w="5pt" w:type="dxa"/>
              <w:start w:w="5pt" w:type="dxa"/>
              <w:bottom w:w="5pt" w:type="dxa"/>
              <w:end w:w="5pt" w:type="dxa"/>
            </w:tcMar>
          </w:tcPr>
          <w:p w14:paraId="13514E44"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b x d</w:t>
            </w:r>
          </w:p>
        </w:tc>
        <w:tc>
          <w:tcPr>
            <w:tcW w:w="62.10pt" w:type="dxa"/>
            <w:shd w:val="clear" w:color="auto" w:fill="auto"/>
            <w:tcMar>
              <w:top w:w="5pt" w:type="dxa"/>
              <w:start w:w="5pt" w:type="dxa"/>
              <w:bottom w:w="5pt" w:type="dxa"/>
              <w:end w:w="5pt" w:type="dxa"/>
            </w:tcMar>
          </w:tcPr>
          <w:p w14:paraId="31343276"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c x d</w:t>
            </w:r>
          </w:p>
        </w:tc>
      </w:tr>
      <w:tr w:rsidR="009E715F" w14:paraId="4104C23A" w14:textId="77777777">
        <w:tc>
          <w:tcPr>
            <w:tcW w:w="63pt" w:type="dxa"/>
            <w:shd w:val="clear" w:color="auto" w:fill="auto"/>
            <w:tcMar>
              <w:top w:w="5pt" w:type="dxa"/>
              <w:start w:w="5pt" w:type="dxa"/>
              <w:bottom w:w="5pt" w:type="dxa"/>
              <w:end w:w="5pt" w:type="dxa"/>
            </w:tcMar>
          </w:tcPr>
          <w:p w14:paraId="76C79640"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Persona B</w:t>
            </w:r>
          </w:p>
        </w:tc>
        <w:tc>
          <w:tcPr>
            <w:tcW w:w="49.90pt" w:type="dxa"/>
            <w:shd w:val="clear" w:color="auto" w:fill="auto"/>
            <w:tcMar>
              <w:top w:w="5pt" w:type="dxa"/>
              <w:start w:w="5pt" w:type="dxa"/>
              <w:bottom w:w="5pt" w:type="dxa"/>
              <w:end w:w="5pt" w:type="dxa"/>
            </w:tcMar>
          </w:tcPr>
          <w:p w14:paraId="61DC099D" w14:textId="77777777" w:rsidR="009E715F" w:rsidRDefault="00B20EA9">
            <w:pPr>
              <w:widowControl w:val="0"/>
              <w:spacing w:line="12pt" w:lineRule="auto"/>
              <w:jc w:val="center"/>
              <w:rPr>
                <w:rFonts w:ascii="Corbel" w:eastAsia="Corbel" w:hAnsi="Corbel" w:cs="Corbel"/>
              </w:rPr>
            </w:pPr>
            <w:r>
              <w:rPr>
                <w:rFonts w:ascii="Corbel" w:eastAsia="Corbel" w:hAnsi="Corbel" w:cs="Corbel"/>
              </w:rPr>
              <w:t>2</w:t>
            </w:r>
          </w:p>
        </w:tc>
        <w:tc>
          <w:tcPr>
            <w:tcW w:w="63.80pt" w:type="dxa"/>
            <w:shd w:val="clear" w:color="auto" w:fill="auto"/>
            <w:tcMar>
              <w:top w:w="5pt" w:type="dxa"/>
              <w:start w:w="5pt" w:type="dxa"/>
              <w:bottom w:w="5pt" w:type="dxa"/>
              <w:end w:w="5pt" w:type="dxa"/>
            </w:tcMar>
          </w:tcPr>
          <w:p w14:paraId="5169A952" w14:textId="77777777" w:rsidR="009E715F" w:rsidRDefault="00B20EA9">
            <w:pPr>
              <w:widowControl w:val="0"/>
              <w:spacing w:line="12pt" w:lineRule="auto"/>
              <w:jc w:val="center"/>
              <w:rPr>
                <w:rFonts w:ascii="Corbel" w:eastAsia="Corbel" w:hAnsi="Corbel" w:cs="Corbel"/>
              </w:rPr>
            </w:pPr>
            <w:r>
              <w:rPr>
                <w:rFonts w:ascii="Corbel" w:eastAsia="Corbel" w:hAnsi="Corbel" w:cs="Corbel"/>
              </w:rPr>
              <w:t>3</w:t>
            </w:r>
          </w:p>
        </w:tc>
        <w:tc>
          <w:tcPr>
            <w:tcW w:w="56.70pt" w:type="dxa"/>
            <w:shd w:val="clear" w:color="auto" w:fill="auto"/>
            <w:tcMar>
              <w:top w:w="5pt" w:type="dxa"/>
              <w:start w:w="5pt" w:type="dxa"/>
              <w:bottom w:w="5pt" w:type="dxa"/>
              <w:end w:w="5pt" w:type="dxa"/>
            </w:tcMar>
          </w:tcPr>
          <w:p w14:paraId="5D918E19" w14:textId="77777777" w:rsidR="009E715F" w:rsidRDefault="00B20EA9">
            <w:pPr>
              <w:widowControl w:val="0"/>
              <w:spacing w:line="12pt" w:lineRule="auto"/>
              <w:jc w:val="center"/>
              <w:rPr>
                <w:rFonts w:ascii="Corbel" w:eastAsia="Corbel" w:hAnsi="Corbel" w:cs="Corbel"/>
              </w:rPr>
            </w:pPr>
            <w:r>
              <w:rPr>
                <w:rFonts w:ascii="Corbel" w:eastAsia="Corbel" w:hAnsi="Corbel" w:cs="Corbel"/>
              </w:rPr>
              <w:t>0</w:t>
            </w:r>
          </w:p>
        </w:tc>
        <w:tc>
          <w:tcPr>
            <w:tcW w:w="56.70pt" w:type="dxa"/>
            <w:shd w:val="clear" w:color="auto" w:fill="auto"/>
            <w:tcMar>
              <w:top w:w="5pt" w:type="dxa"/>
              <w:start w:w="5pt" w:type="dxa"/>
              <w:bottom w:w="5pt" w:type="dxa"/>
              <w:end w:w="5pt" w:type="dxa"/>
            </w:tcMar>
          </w:tcPr>
          <w:p w14:paraId="340530B8" w14:textId="77777777" w:rsidR="009E715F" w:rsidRDefault="00B20EA9">
            <w:pPr>
              <w:widowControl w:val="0"/>
              <w:spacing w:line="12pt" w:lineRule="auto"/>
              <w:jc w:val="center"/>
              <w:rPr>
                <w:rFonts w:ascii="Corbel" w:eastAsia="Corbel" w:hAnsi="Corbel" w:cs="Corbel"/>
              </w:rPr>
            </w:pPr>
            <w:r>
              <w:rPr>
                <w:rFonts w:ascii="Corbel" w:eastAsia="Corbel" w:hAnsi="Corbel" w:cs="Corbel"/>
              </w:rPr>
              <w:t>10</w:t>
            </w:r>
          </w:p>
        </w:tc>
        <w:tc>
          <w:tcPr>
            <w:tcW w:w="49.60pt" w:type="dxa"/>
            <w:shd w:val="clear" w:color="auto" w:fill="auto"/>
            <w:tcMar>
              <w:top w:w="5pt" w:type="dxa"/>
              <w:start w:w="5pt" w:type="dxa"/>
              <w:bottom w:w="5pt" w:type="dxa"/>
              <w:end w:w="5pt" w:type="dxa"/>
            </w:tcMar>
          </w:tcPr>
          <w:p w14:paraId="462AE24D"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20</w:t>
            </w:r>
          </w:p>
        </w:tc>
        <w:tc>
          <w:tcPr>
            <w:tcW w:w="49.65pt" w:type="dxa"/>
            <w:shd w:val="clear" w:color="auto" w:fill="auto"/>
            <w:tcMar>
              <w:top w:w="5pt" w:type="dxa"/>
              <w:start w:w="5pt" w:type="dxa"/>
              <w:bottom w:w="5pt" w:type="dxa"/>
              <w:end w:w="5pt" w:type="dxa"/>
            </w:tcMar>
          </w:tcPr>
          <w:p w14:paraId="76388D8B"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30</w:t>
            </w:r>
          </w:p>
        </w:tc>
        <w:tc>
          <w:tcPr>
            <w:tcW w:w="62.10pt" w:type="dxa"/>
            <w:shd w:val="clear" w:color="auto" w:fill="auto"/>
            <w:tcMar>
              <w:top w:w="5pt" w:type="dxa"/>
              <w:start w:w="5pt" w:type="dxa"/>
              <w:bottom w:w="5pt" w:type="dxa"/>
              <w:end w:w="5pt" w:type="dxa"/>
            </w:tcMar>
          </w:tcPr>
          <w:p w14:paraId="729B0B13"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color w:val="1155CC"/>
              </w:rPr>
            </w:pPr>
            <w:r>
              <w:rPr>
                <w:rFonts w:ascii="Corbel" w:eastAsia="Corbel" w:hAnsi="Corbel" w:cs="Corbel"/>
                <w:color w:val="1155CC"/>
              </w:rPr>
              <w:t>0</w:t>
            </w:r>
          </w:p>
        </w:tc>
      </w:tr>
      <w:tr w:rsidR="009E715F" w14:paraId="250D276C" w14:textId="77777777">
        <w:tc>
          <w:tcPr>
            <w:tcW w:w="63pt" w:type="dxa"/>
            <w:shd w:val="clear" w:color="auto" w:fill="auto"/>
            <w:tcMar>
              <w:top w:w="5pt" w:type="dxa"/>
              <w:start w:w="5pt" w:type="dxa"/>
              <w:bottom w:w="5pt" w:type="dxa"/>
              <w:end w:w="5pt" w:type="dxa"/>
            </w:tcMar>
          </w:tcPr>
          <w:p w14:paraId="6E9BFB51" w14:textId="77777777" w:rsidR="009E715F" w:rsidRDefault="00B20EA9">
            <w:pPr>
              <w:widowControl w:val="0"/>
              <w:pBdr>
                <w:top w:val="nil"/>
                <w:left w:val="nil"/>
                <w:bottom w:val="nil"/>
                <w:right w:val="nil"/>
                <w:between w:val="nil"/>
              </w:pBdr>
              <w:spacing w:line="12pt" w:lineRule="auto"/>
              <w:jc w:val="center"/>
              <w:rPr>
                <w:rFonts w:ascii="Corbel" w:eastAsia="Corbel" w:hAnsi="Corbel" w:cs="Corbel"/>
              </w:rPr>
            </w:pPr>
            <w:r>
              <w:rPr>
                <w:rFonts w:ascii="Corbel" w:eastAsia="Corbel" w:hAnsi="Corbel" w:cs="Corbel"/>
              </w:rPr>
              <w:t>Persona C</w:t>
            </w:r>
          </w:p>
        </w:tc>
        <w:tc>
          <w:tcPr>
            <w:tcW w:w="49.90pt" w:type="dxa"/>
            <w:shd w:val="clear" w:color="auto" w:fill="auto"/>
            <w:tcMar>
              <w:top w:w="5pt" w:type="dxa"/>
              <w:start w:w="5pt" w:type="dxa"/>
              <w:bottom w:w="5pt" w:type="dxa"/>
              <w:end w:w="5pt" w:type="dxa"/>
            </w:tcMar>
          </w:tcPr>
          <w:p w14:paraId="710540DE" w14:textId="77777777" w:rsidR="009E715F" w:rsidRDefault="009E715F">
            <w:pPr>
              <w:widowControl w:val="0"/>
              <w:spacing w:line="12pt" w:lineRule="auto"/>
              <w:jc w:val="center"/>
              <w:rPr>
                <w:rFonts w:ascii="Corbel" w:eastAsia="Corbel" w:hAnsi="Corbel" w:cs="Corbel"/>
              </w:rPr>
            </w:pPr>
          </w:p>
        </w:tc>
        <w:tc>
          <w:tcPr>
            <w:tcW w:w="63.80pt" w:type="dxa"/>
            <w:shd w:val="clear" w:color="auto" w:fill="auto"/>
            <w:tcMar>
              <w:top w:w="5pt" w:type="dxa"/>
              <w:start w:w="5pt" w:type="dxa"/>
              <w:bottom w:w="5pt" w:type="dxa"/>
              <w:end w:w="5pt" w:type="dxa"/>
            </w:tcMar>
          </w:tcPr>
          <w:p w14:paraId="71967AF5" w14:textId="77777777" w:rsidR="009E715F" w:rsidRDefault="009E715F">
            <w:pPr>
              <w:widowControl w:val="0"/>
              <w:spacing w:line="12pt" w:lineRule="auto"/>
              <w:jc w:val="center"/>
              <w:rPr>
                <w:rFonts w:ascii="Corbel" w:eastAsia="Corbel" w:hAnsi="Corbel" w:cs="Corbel"/>
              </w:rPr>
            </w:pPr>
          </w:p>
        </w:tc>
        <w:tc>
          <w:tcPr>
            <w:tcW w:w="56.70pt" w:type="dxa"/>
            <w:shd w:val="clear" w:color="auto" w:fill="auto"/>
            <w:tcMar>
              <w:top w:w="5pt" w:type="dxa"/>
              <w:start w:w="5pt" w:type="dxa"/>
              <w:bottom w:w="5pt" w:type="dxa"/>
              <w:end w:w="5pt" w:type="dxa"/>
            </w:tcMar>
          </w:tcPr>
          <w:p w14:paraId="34F80204" w14:textId="77777777" w:rsidR="009E715F" w:rsidRDefault="009E715F">
            <w:pPr>
              <w:widowControl w:val="0"/>
              <w:spacing w:line="12pt" w:lineRule="auto"/>
              <w:jc w:val="center"/>
              <w:rPr>
                <w:rFonts w:ascii="Corbel" w:eastAsia="Corbel" w:hAnsi="Corbel" w:cs="Corbel"/>
              </w:rPr>
            </w:pPr>
          </w:p>
        </w:tc>
        <w:tc>
          <w:tcPr>
            <w:tcW w:w="56.70pt" w:type="dxa"/>
            <w:shd w:val="clear" w:color="auto" w:fill="auto"/>
            <w:tcMar>
              <w:top w:w="5pt" w:type="dxa"/>
              <w:start w:w="5pt" w:type="dxa"/>
              <w:bottom w:w="5pt" w:type="dxa"/>
              <w:end w:w="5pt" w:type="dxa"/>
            </w:tcMar>
          </w:tcPr>
          <w:p w14:paraId="2972146B" w14:textId="77777777" w:rsidR="009E715F" w:rsidRDefault="009E715F">
            <w:pPr>
              <w:widowControl w:val="0"/>
              <w:spacing w:line="12pt" w:lineRule="auto"/>
              <w:jc w:val="center"/>
              <w:rPr>
                <w:rFonts w:ascii="Corbel" w:eastAsia="Corbel" w:hAnsi="Corbel" w:cs="Corbel"/>
              </w:rPr>
            </w:pPr>
          </w:p>
        </w:tc>
        <w:tc>
          <w:tcPr>
            <w:tcW w:w="49.60pt" w:type="dxa"/>
            <w:shd w:val="clear" w:color="auto" w:fill="auto"/>
            <w:tcMar>
              <w:top w:w="5pt" w:type="dxa"/>
              <w:start w:w="5pt" w:type="dxa"/>
              <w:bottom w:w="5pt" w:type="dxa"/>
              <w:end w:w="5pt" w:type="dxa"/>
            </w:tcMar>
          </w:tcPr>
          <w:p w14:paraId="188612DB" w14:textId="77777777" w:rsidR="009E715F" w:rsidRDefault="009E715F">
            <w:pPr>
              <w:widowControl w:val="0"/>
              <w:pBdr>
                <w:top w:val="nil"/>
                <w:left w:val="nil"/>
                <w:bottom w:val="nil"/>
                <w:right w:val="nil"/>
                <w:between w:val="nil"/>
              </w:pBdr>
              <w:spacing w:line="12pt" w:lineRule="auto"/>
              <w:jc w:val="center"/>
              <w:rPr>
                <w:rFonts w:ascii="Corbel" w:eastAsia="Corbel" w:hAnsi="Corbel" w:cs="Corbel"/>
                <w:color w:val="1155CC"/>
              </w:rPr>
            </w:pPr>
          </w:p>
        </w:tc>
        <w:tc>
          <w:tcPr>
            <w:tcW w:w="49.65pt" w:type="dxa"/>
            <w:shd w:val="clear" w:color="auto" w:fill="auto"/>
            <w:tcMar>
              <w:top w:w="5pt" w:type="dxa"/>
              <w:start w:w="5pt" w:type="dxa"/>
              <w:bottom w:w="5pt" w:type="dxa"/>
              <w:end w:w="5pt" w:type="dxa"/>
            </w:tcMar>
          </w:tcPr>
          <w:p w14:paraId="6A8E280F" w14:textId="77777777" w:rsidR="009E715F" w:rsidRDefault="009E715F">
            <w:pPr>
              <w:widowControl w:val="0"/>
              <w:pBdr>
                <w:top w:val="nil"/>
                <w:left w:val="nil"/>
                <w:bottom w:val="nil"/>
                <w:right w:val="nil"/>
                <w:between w:val="nil"/>
              </w:pBdr>
              <w:spacing w:line="12pt" w:lineRule="auto"/>
              <w:jc w:val="center"/>
              <w:rPr>
                <w:rFonts w:ascii="Corbel" w:eastAsia="Corbel" w:hAnsi="Corbel" w:cs="Corbel"/>
                <w:color w:val="1155CC"/>
              </w:rPr>
            </w:pPr>
          </w:p>
        </w:tc>
        <w:tc>
          <w:tcPr>
            <w:tcW w:w="62.10pt" w:type="dxa"/>
            <w:shd w:val="clear" w:color="auto" w:fill="auto"/>
            <w:tcMar>
              <w:top w:w="5pt" w:type="dxa"/>
              <w:start w:w="5pt" w:type="dxa"/>
              <w:bottom w:w="5pt" w:type="dxa"/>
              <w:end w:w="5pt" w:type="dxa"/>
            </w:tcMar>
          </w:tcPr>
          <w:p w14:paraId="6AA3B2BF" w14:textId="77777777" w:rsidR="009E715F" w:rsidRDefault="009E715F">
            <w:pPr>
              <w:widowControl w:val="0"/>
              <w:pBdr>
                <w:top w:val="nil"/>
                <w:left w:val="nil"/>
                <w:bottom w:val="nil"/>
                <w:right w:val="nil"/>
                <w:between w:val="nil"/>
              </w:pBdr>
              <w:spacing w:line="12pt" w:lineRule="auto"/>
              <w:jc w:val="center"/>
              <w:rPr>
                <w:rFonts w:ascii="Corbel" w:eastAsia="Corbel" w:hAnsi="Corbel" w:cs="Corbel"/>
                <w:color w:val="1155CC"/>
              </w:rPr>
            </w:pPr>
          </w:p>
        </w:tc>
      </w:tr>
    </w:tbl>
    <w:p w14:paraId="04AE3281" w14:textId="77777777" w:rsidR="009E715F" w:rsidRDefault="00B20EA9">
      <w:pPr>
        <w:pStyle w:val="Titolo2"/>
        <w:widowControl w:val="0"/>
        <w:spacing w:before="18.90pt" w:line="12pt" w:lineRule="auto"/>
        <w:rPr>
          <w:rFonts w:ascii="Corbel" w:eastAsia="Corbel" w:hAnsi="Corbel" w:cs="Corbel"/>
        </w:rPr>
      </w:pPr>
      <w:bookmarkStart w:id="10" w:name="_heading=h.17dp8vu" w:colFirst="0" w:colLast="0"/>
      <w:bookmarkEnd w:id="10"/>
      <w:r>
        <w:rPr>
          <w:rFonts w:ascii="Corbel" w:eastAsia="Corbel" w:hAnsi="Corbel" w:cs="Corbel"/>
        </w:rPr>
        <w:t xml:space="preserve">Dati da ottenere: </w:t>
      </w:r>
    </w:p>
    <w:p w14:paraId="29D4314B"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Per l'approccio base:</w:t>
      </w:r>
    </w:p>
    <w:p w14:paraId="4C73C716" w14:textId="77777777" w:rsidR="009E715F" w:rsidRDefault="00B20EA9">
      <w:pPr>
        <w:widowControl w:val="0"/>
        <w:numPr>
          <w:ilvl w:val="0"/>
          <w:numId w:val="10"/>
        </w:numPr>
        <w:spacing w:line="12pt" w:lineRule="auto"/>
        <w:ind w:end="-2pt"/>
        <w:rPr>
          <w:rFonts w:ascii="Corbel" w:eastAsia="Corbel" w:hAnsi="Corbel" w:cs="Corbel"/>
          <w:sz w:val="24"/>
          <w:szCs w:val="24"/>
        </w:rPr>
      </w:pPr>
      <w:r>
        <w:rPr>
          <w:rFonts w:ascii="Corbel" w:eastAsia="Corbel" w:hAnsi="Corbel" w:cs="Corbel"/>
          <w:sz w:val="24"/>
          <w:szCs w:val="24"/>
        </w:rPr>
        <w:t>numero di km percorsi con i mezzi di trasporto dagli studenti</w:t>
      </w:r>
      <w:r>
        <w:rPr>
          <w:rFonts w:ascii="Corbel" w:eastAsia="Corbel" w:hAnsi="Corbel" w:cs="Corbel"/>
          <w:sz w:val="24"/>
          <w:szCs w:val="24"/>
        </w:rPr>
        <w:br/>
      </w:r>
    </w:p>
    <w:p w14:paraId="10A983B7"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Inoltre, per un approccio completo:</w:t>
      </w:r>
    </w:p>
    <w:p w14:paraId="522ECC76"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numero di km percorsi con mezzi di trasporto da docenti e personale non docente</w:t>
      </w:r>
    </w:p>
    <w:p w14:paraId="6866A18F" w14:textId="77777777" w:rsidR="009E715F" w:rsidRDefault="00B20EA9">
      <w:pPr>
        <w:widowControl w:val="0"/>
        <w:numPr>
          <w:ilvl w:val="0"/>
          <w:numId w:val="8"/>
        </w:numPr>
        <w:spacing w:line="12pt" w:lineRule="auto"/>
        <w:ind w:end="-2pt"/>
        <w:rPr>
          <w:rFonts w:ascii="Corbel" w:eastAsia="Corbel" w:hAnsi="Corbel" w:cs="Corbel"/>
          <w:sz w:val="24"/>
          <w:szCs w:val="24"/>
        </w:rPr>
      </w:pPr>
      <w:r>
        <w:rPr>
          <w:rFonts w:ascii="Corbel" w:eastAsia="Corbel" w:hAnsi="Corbel" w:cs="Corbel"/>
          <w:sz w:val="24"/>
          <w:szCs w:val="24"/>
        </w:rPr>
        <w:t>numero di km percorsi con i mezzi di trasporto per gite scolastiche</w:t>
      </w:r>
    </w:p>
    <w:p w14:paraId="4450CADC" w14:textId="77777777" w:rsidR="009E715F" w:rsidRDefault="00B20EA9">
      <w:pPr>
        <w:pStyle w:val="Titolo2"/>
        <w:widowControl w:val="0"/>
        <w:spacing w:line="12pt" w:lineRule="auto"/>
        <w:ind w:end="-2pt"/>
        <w:rPr>
          <w:rFonts w:ascii="Corbel" w:eastAsia="Corbel" w:hAnsi="Corbel" w:cs="Corbel"/>
          <w:sz w:val="24"/>
          <w:szCs w:val="24"/>
        </w:rPr>
      </w:pPr>
      <w:bookmarkStart w:id="11" w:name="_heading=h.3rdcrjn" w:colFirst="0" w:colLast="0"/>
      <w:bookmarkEnd w:id="11"/>
      <w:r>
        <w:rPr>
          <w:rFonts w:ascii="Corbel" w:eastAsia="Corbel" w:hAnsi="Corbel" w:cs="Corbel"/>
        </w:rPr>
        <w:t>Persone a cui rivolgersi: nessuno.</w:t>
      </w:r>
    </w:p>
    <w:p w14:paraId="6A832094" w14:textId="77777777" w:rsidR="009E715F" w:rsidRDefault="009E715F">
      <w:pPr>
        <w:rPr>
          <w:rFonts w:ascii="Corbel" w:eastAsia="Corbel" w:hAnsi="Corbel" w:cs="Corbel"/>
        </w:rPr>
      </w:pPr>
    </w:p>
    <w:p w14:paraId="4385B29F" w14:textId="77777777" w:rsidR="009E715F" w:rsidRDefault="00B20EA9">
      <w:pPr>
        <w:pStyle w:val="Titolo1"/>
        <w:widowControl w:val="0"/>
        <w:spacing w:before="18.90pt" w:line="12pt" w:lineRule="auto"/>
        <w:rPr>
          <w:rFonts w:ascii="Corbel" w:eastAsia="Corbel" w:hAnsi="Corbel" w:cs="Corbel"/>
        </w:rPr>
      </w:pPr>
      <w:bookmarkStart w:id="12" w:name="_heading=h.26in1rg" w:colFirst="0" w:colLast="0"/>
      <w:bookmarkEnd w:id="12"/>
      <w:r>
        <w:rPr>
          <w:rFonts w:ascii="Corbel" w:eastAsia="Corbel" w:hAnsi="Corbel" w:cs="Corbel"/>
        </w:rPr>
        <w:t>Forniture</w:t>
      </w:r>
    </w:p>
    <w:p w14:paraId="7B2243F7"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 xml:space="preserve">Nella categoria Forniture, esaminiamo tutto il materiale acquistato per un anno scolastico. Di solito si tratta di materiali di consumo o di breve durata che verranno utilizzati nell'arco dell'anno e dovranno essere riscattati per l'anno successivo.  </w:t>
      </w:r>
    </w:p>
    <w:p w14:paraId="6C966280" w14:textId="77777777" w:rsidR="009E715F" w:rsidRDefault="00B20EA9">
      <w:pPr>
        <w:pStyle w:val="Titolo2"/>
        <w:widowControl w:val="0"/>
        <w:spacing w:before="18.90pt" w:line="12pt" w:lineRule="auto"/>
        <w:jc w:val="both"/>
        <w:rPr>
          <w:rFonts w:ascii="Corbel" w:eastAsia="Corbel" w:hAnsi="Corbel" w:cs="Corbel"/>
        </w:rPr>
      </w:pPr>
      <w:bookmarkStart w:id="13" w:name="_heading=h.lnxbz9" w:colFirst="0" w:colLast="0"/>
      <w:bookmarkEnd w:id="13"/>
      <w:r>
        <w:rPr>
          <w:rFonts w:ascii="Corbel" w:eastAsia="Corbel" w:hAnsi="Corbel" w:cs="Corbel"/>
        </w:rPr>
        <w:t>Dati</w:t>
      </w:r>
      <w:r>
        <w:rPr>
          <w:rFonts w:ascii="Corbel" w:eastAsia="Corbel" w:hAnsi="Corbel" w:cs="Corbel"/>
        </w:rPr>
        <w:t xml:space="preserve"> da ottenere: </w:t>
      </w:r>
    </w:p>
    <w:p w14:paraId="604DA76F"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u w:val="single"/>
        </w:rPr>
        <w:t>Per l'approccio base:</w:t>
      </w:r>
    </w:p>
    <w:p w14:paraId="1E1D2C8F" w14:textId="77777777" w:rsidR="009E715F" w:rsidRDefault="00B20EA9">
      <w:pPr>
        <w:widowControl w:val="0"/>
        <w:numPr>
          <w:ilvl w:val="0"/>
          <w:numId w:val="10"/>
        </w:numPr>
        <w:spacing w:line="12pt" w:lineRule="auto"/>
        <w:ind w:end="-2pt"/>
        <w:jc w:val="both"/>
        <w:rPr>
          <w:rFonts w:ascii="Corbel" w:eastAsia="Corbel" w:hAnsi="Corbel" w:cs="Corbel"/>
          <w:sz w:val="24"/>
          <w:szCs w:val="24"/>
        </w:rPr>
      </w:pPr>
      <w:r>
        <w:rPr>
          <w:rFonts w:ascii="Corbel" w:eastAsia="Corbel" w:hAnsi="Corbel" w:cs="Corbel"/>
          <w:sz w:val="24"/>
          <w:szCs w:val="24"/>
        </w:rPr>
        <w:t>Libri (numero)</w:t>
      </w:r>
    </w:p>
    <w:p w14:paraId="60433E9E" w14:textId="77777777" w:rsidR="009E715F" w:rsidRDefault="00B20EA9">
      <w:pPr>
        <w:widowControl w:val="0"/>
        <w:numPr>
          <w:ilvl w:val="0"/>
          <w:numId w:val="10"/>
        </w:numPr>
        <w:spacing w:line="12pt" w:lineRule="auto"/>
        <w:ind w:end="-2pt"/>
        <w:jc w:val="both"/>
        <w:rPr>
          <w:rFonts w:ascii="Corbel" w:eastAsia="Corbel" w:hAnsi="Corbel" w:cs="Corbel"/>
          <w:sz w:val="24"/>
          <w:szCs w:val="24"/>
        </w:rPr>
      </w:pPr>
      <w:r>
        <w:rPr>
          <w:rFonts w:ascii="Corbel" w:eastAsia="Corbel" w:hAnsi="Corbel" w:cs="Corbel"/>
          <w:sz w:val="24"/>
          <w:szCs w:val="24"/>
        </w:rPr>
        <w:t>Materiali di consumo per ufficio (matite, penne, cartucce per stampanti, ecc.):  (Quantitativi acquistati in euro)</w:t>
      </w:r>
    </w:p>
    <w:p w14:paraId="0EC616FB" w14:textId="77777777" w:rsidR="009E715F" w:rsidRDefault="00B20EA9">
      <w:pPr>
        <w:widowControl w:val="0"/>
        <w:numPr>
          <w:ilvl w:val="0"/>
          <w:numId w:val="10"/>
        </w:numPr>
        <w:spacing w:line="12pt" w:lineRule="auto"/>
        <w:ind w:end="-2pt"/>
        <w:jc w:val="both"/>
        <w:rPr>
          <w:rFonts w:ascii="Corbel" w:eastAsia="Corbel" w:hAnsi="Corbel" w:cs="Corbel"/>
          <w:sz w:val="24"/>
          <w:szCs w:val="24"/>
        </w:rPr>
      </w:pPr>
      <w:r>
        <w:rPr>
          <w:rFonts w:ascii="Corbel" w:eastAsia="Corbel" w:hAnsi="Corbel" w:cs="Corbel"/>
          <w:sz w:val="24"/>
          <w:szCs w:val="24"/>
        </w:rPr>
        <w:t>Risme (numero)</w:t>
      </w:r>
    </w:p>
    <w:p w14:paraId="606C5E05" w14:textId="77777777" w:rsidR="009E715F" w:rsidRDefault="009E715F">
      <w:pPr>
        <w:widowControl w:val="0"/>
        <w:spacing w:line="12pt" w:lineRule="auto"/>
        <w:ind w:end="-2pt"/>
        <w:jc w:val="both"/>
        <w:rPr>
          <w:rFonts w:ascii="Corbel" w:eastAsia="Corbel" w:hAnsi="Corbel" w:cs="Corbel"/>
          <w:sz w:val="24"/>
          <w:szCs w:val="24"/>
        </w:rPr>
      </w:pPr>
    </w:p>
    <w:p w14:paraId="385FC08E" w14:textId="77777777" w:rsidR="009E715F" w:rsidRDefault="00B20EA9">
      <w:pPr>
        <w:widowControl w:val="0"/>
        <w:spacing w:line="12pt" w:lineRule="auto"/>
        <w:ind w:end="-2pt"/>
        <w:jc w:val="both"/>
        <w:rPr>
          <w:rFonts w:ascii="Corbel" w:eastAsia="Corbel" w:hAnsi="Corbel" w:cs="Corbel"/>
          <w:sz w:val="24"/>
          <w:szCs w:val="24"/>
          <w:u w:val="single"/>
        </w:rPr>
      </w:pPr>
      <w:r>
        <w:rPr>
          <w:rFonts w:ascii="Corbel" w:eastAsia="Corbel" w:hAnsi="Corbel" w:cs="Corbel"/>
          <w:sz w:val="24"/>
          <w:szCs w:val="24"/>
          <w:u w:val="single"/>
        </w:rPr>
        <w:t>Inoltre, per un approccio completo:</w:t>
      </w:r>
    </w:p>
    <w:p w14:paraId="4C6AE027" w14:textId="77777777" w:rsidR="009E715F" w:rsidRDefault="00B20EA9">
      <w:pPr>
        <w:widowControl w:val="0"/>
        <w:numPr>
          <w:ilvl w:val="0"/>
          <w:numId w:val="8"/>
        </w:numPr>
        <w:spacing w:line="12pt" w:lineRule="auto"/>
        <w:ind w:end="-2pt"/>
        <w:jc w:val="both"/>
        <w:rPr>
          <w:rFonts w:ascii="Corbel" w:eastAsia="Corbel" w:hAnsi="Corbel" w:cs="Corbel"/>
          <w:sz w:val="24"/>
          <w:szCs w:val="24"/>
        </w:rPr>
      </w:pPr>
      <w:r>
        <w:rPr>
          <w:rFonts w:ascii="Corbel" w:eastAsia="Corbel" w:hAnsi="Corbel" w:cs="Corbel"/>
          <w:sz w:val="24"/>
          <w:szCs w:val="24"/>
        </w:rPr>
        <w:t>Acquisti di elettronica e prodotti ch</w:t>
      </w:r>
      <w:r>
        <w:rPr>
          <w:rFonts w:ascii="Corbel" w:eastAsia="Corbel" w:hAnsi="Corbel" w:cs="Corbel"/>
          <w:sz w:val="24"/>
          <w:szCs w:val="24"/>
        </w:rPr>
        <w:t xml:space="preserve">imici (utilizzabili ad esempio per lavori pratici in materie scientifiche): </w:t>
      </w:r>
    </w:p>
    <w:p w14:paraId="3B260678" w14:textId="77777777" w:rsidR="009E715F" w:rsidRDefault="00B20EA9">
      <w:pPr>
        <w:widowControl w:val="0"/>
        <w:numPr>
          <w:ilvl w:val="1"/>
          <w:numId w:val="8"/>
        </w:numPr>
        <w:spacing w:line="12pt" w:lineRule="auto"/>
        <w:ind w:end="-2pt"/>
        <w:jc w:val="both"/>
        <w:rPr>
          <w:rFonts w:ascii="Corbel" w:eastAsia="Corbel" w:hAnsi="Corbel" w:cs="Corbel"/>
          <w:sz w:val="24"/>
          <w:szCs w:val="24"/>
        </w:rPr>
      </w:pPr>
      <w:r>
        <w:rPr>
          <w:rFonts w:ascii="Corbel" w:eastAsia="Corbel" w:hAnsi="Corbel" w:cs="Corbel"/>
          <w:sz w:val="24"/>
          <w:szCs w:val="24"/>
        </w:rPr>
        <w:t>Batteria alcalina AAA (numero)</w:t>
      </w:r>
    </w:p>
    <w:p w14:paraId="3CD2FC51" w14:textId="77777777" w:rsidR="009E715F" w:rsidRDefault="00B20EA9">
      <w:pPr>
        <w:widowControl w:val="0"/>
        <w:numPr>
          <w:ilvl w:val="0"/>
          <w:numId w:val="1"/>
        </w:numPr>
        <w:spacing w:line="12pt" w:lineRule="auto"/>
        <w:ind w:end="-2pt"/>
        <w:jc w:val="both"/>
        <w:rPr>
          <w:rFonts w:ascii="Corbel" w:eastAsia="Corbel" w:hAnsi="Corbel" w:cs="Corbel"/>
          <w:sz w:val="24"/>
          <w:szCs w:val="24"/>
        </w:rPr>
      </w:pPr>
      <w:r>
        <w:rPr>
          <w:rFonts w:ascii="Corbel" w:eastAsia="Corbel" w:hAnsi="Corbel" w:cs="Corbel"/>
          <w:sz w:val="24"/>
          <w:szCs w:val="24"/>
        </w:rPr>
        <w:lastRenderedPageBreak/>
        <w:t>Batteria alcalina AA (numero)</w:t>
      </w:r>
    </w:p>
    <w:p w14:paraId="05267749" w14:textId="77777777" w:rsidR="009E715F" w:rsidRDefault="00B20EA9">
      <w:pPr>
        <w:widowControl w:val="0"/>
        <w:numPr>
          <w:ilvl w:val="0"/>
          <w:numId w:val="1"/>
        </w:numPr>
        <w:spacing w:line="12pt" w:lineRule="auto"/>
        <w:ind w:end="-2pt"/>
        <w:jc w:val="both"/>
        <w:rPr>
          <w:rFonts w:ascii="Corbel" w:eastAsia="Corbel" w:hAnsi="Corbel" w:cs="Corbel"/>
          <w:sz w:val="24"/>
          <w:szCs w:val="24"/>
        </w:rPr>
      </w:pPr>
      <w:r>
        <w:rPr>
          <w:rFonts w:ascii="Corbel" w:eastAsia="Corbel" w:hAnsi="Corbel" w:cs="Corbel"/>
          <w:sz w:val="24"/>
          <w:szCs w:val="24"/>
        </w:rPr>
        <w:t>Acido cloridrico (litro)</w:t>
      </w:r>
    </w:p>
    <w:p w14:paraId="2FBAE66A" w14:textId="77777777" w:rsidR="009E715F" w:rsidRDefault="00B20EA9">
      <w:pPr>
        <w:widowControl w:val="0"/>
        <w:numPr>
          <w:ilvl w:val="0"/>
          <w:numId w:val="1"/>
        </w:numPr>
        <w:spacing w:line="12pt" w:lineRule="auto"/>
        <w:ind w:end="-2pt"/>
        <w:jc w:val="both"/>
        <w:rPr>
          <w:rFonts w:ascii="Corbel" w:eastAsia="Corbel" w:hAnsi="Corbel" w:cs="Corbel"/>
          <w:sz w:val="24"/>
          <w:szCs w:val="24"/>
        </w:rPr>
      </w:pPr>
      <w:r>
        <w:rPr>
          <w:rFonts w:ascii="Corbel" w:eastAsia="Corbel" w:hAnsi="Corbel" w:cs="Corbel"/>
          <w:sz w:val="24"/>
          <w:szCs w:val="24"/>
        </w:rPr>
        <w:t>Acido solforico (litro)</w:t>
      </w:r>
    </w:p>
    <w:p w14:paraId="30264182" w14:textId="77777777" w:rsidR="009E715F" w:rsidRDefault="009E715F">
      <w:pPr>
        <w:widowControl w:val="0"/>
        <w:spacing w:line="12pt" w:lineRule="auto"/>
        <w:ind w:end="-2pt"/>
        <w:jc w:val="both"/>
        <w:rPr>
          <w:rFonts w:ascii="Corbel" w:eastAsia="Corbel" w:hAnsi="Corbel" w:cs="Corbel"/>
          <w:sz w:val="24"/>
          <w:szCs w:val="24"/>
        </w:rPr>
      </w:pPr>
    </w:p>
    <w:p w14:paraId="46ABD944" w14:textId="77777777" w:rsidR="009E715F" w:rsidRDefault="00B20EA9">
      <w:pPr>
        <w:widowControl w:val="0"/>
        <w:numPr>
          <w:ilvl w:val="0"/>
          <w:numId w:val="3"/>
        </w:numPr>
        <w:spacing w:line="12pt" w:lineRule="auto"/>
        <w:ind w:end="-2pt"/>
        <w:jc w:val="both"/>
        <w:rPr>
          <w:rFonts w:ascii="Corbel" w:eastAsia="Corbel" w:hAnsi="Corbel" w:cs="Corbel"/>
          <w:sz w:val="24"/>
          <w:szCs w:val="24"/>
        </w:rPr>
      </w:pPr>
      <w:r>
        <w:rPr>
          <w:rFonts w:ascii="Corbel" w:eastAsia="Corbel" w:hAnsi="Corbel" w:cs="Corbel"/>
          <w:sz w:val="24"/>
          <w:szCs w:val="24"/>
        </w:rPr>
        <w:t>Acquisti di articoli sportivi:</w:t>
      </w:r>
    </w:p>
    <w:p w14:paraId="49BAD2A7" w14:textId="77777777" w:rsidR="009E715F" w:rsidRDefault="00B20EA9">
      <w:pPr>
        <w:widowControl w:val="0"/>
        <w:numPr>
          <w:ilvl w:val="1"/>
          <w:numId w:val="3"/>
        </w:numPr>
        <w:spacing w:line="12pt" w:lineRule="auto"/>
        <w:ind w:end="-2pt"/>
        <w:jc w:val="both"/>
        <w:rPr>
          <w:rFonts w:ascii="Corbel" w:eastAsia="Corbel" w:hAnsi="Corbel" w:cs="Corbel"/>
          <w:sz w:val="24"/>
          <w:szCs w:val="24"/>
        </w:rPr>
      </w:pPr>
      <w:r>
        <w:rPr>
          <w:rFonts w:ascii="Corbel" w:eastAsia="Corbel" w:hAnsi="Corbel" w:cs="Corbel"/>
          <w:sz w:val="24"/>
          <w:szCs w:val="24"/>
        </w:rPr>
        <w:t>Palloni da basket (numero)</w:t>
      </w:r>
    </w:p>
    <w:p w14:paraId="1F303F6A" w14:textId="77777777" w:rsidR="009E715F" w:rsidRDefault="00B20EA9">
      <w:pPr>
        <w:widowControl w:val="0"/>
        <w:numPr>
          <w:ilvl w:val="1"/>
          <w:numId w:val="3"/>
        </w:numPr>
        <w:spacing w:line="12pt" w:lineRule="auto"/>
        <w:ind w:end="-2pt"/>
        <w:jc w:val="both"/>
        <w:rPr>
          <w:rFonts w:ascii="Corbel" w:eastAsia="Corbel" w:hAnsi="Corbel" w:cs="Corbel"/>
          <w:sz w:val="24"/>
          <w:szCs w:val="24"/>
        </w:rPr>
      </w:pPr>
      <w:r>
        <w:rPr>
          <w:rFonts w:ascii="Corbel" w:eastAsia="Corbel" w:hAnsi="Corbel" w:cs="Corbel"/>
          <w:sz w:val="24"/>
          <w:szCs w:val="24"/>
        </w:rPr>
        <w:t>Palloni da calcio (numero)</w:t>
      </w:r>
    </w:p>
    <w:p w14:paraId="18FD8AD2" w14:textId="77777777" w:rsidR="009E715F" w:rsidRDefault="00B20EA9">
      <w:pPr>
        <w:widowControl w:val="0"/>
        <w:numPr>
          <w:ilvl w:val="1"/>
          <w:numId w:val="3"/>
        </w:numPr>
        <w:spacing w:line="12pt" w:lineRule="auto"/>
        <w:ind w:end="-2pt"/>
        <w:jc w:val="both"/>
        <w:rPr>
          <w:rFonts w:ascii="Corbel" w:eastAsia="Corbel" w:hAnsi="Corbel" w:cs="Corbel"/>
          <w:sz w:val="24"/>
          <w:szCs w:val="24"/>
        </w:rPr>
      </w:pPr>
      <w:r>
        <w:rPr>
          <w:rFonts w:ascii="Corbel" w:eastAsia="Corbel" w:hAnsi="Corbel" w:cs="Corbel"/>
          <w:sz w:val="24"/>
          <w:szCs w:val="24"/>
        </w:rPr>
        <w:t>Palloni da pallavolo (numero)</w:t>
      </w:r>
    </w:p>
    <w:p w14:paraId="51C34E70" w14:textId="77777777" w:rsidR="009E715F" w:rsidRDefault="00B20EA9">
      <w:pPr>
        <w:widowControl w:val="0"/>
        <w:numPr>
          <w:ilvl w:val="1"/>
          <w:numId w:val="3"/>
        </w:numPr>
        <w:spacing w:line="12pt" w:lineRule="auto"/>
        <w:ind w:end="-2pt"/>
        <w:jc w:val="both"/>
        <w:rPr>
          <w:rFonts w:ascii="Corbel" w:eastAsia="Corbel" w:hAnsi="Corbel" w:cs="Corbel"/>
          <w:sz w:val="24"/>
          <w:szCs w:val="24"/>
        </w:rPr>
      </w:pPr>
      <w:r>
        <w:rPr>
          <w:rFonts w:ascii="Corbel" w:eastAsia="Corbel" w:hAnsi="Corbel" w:cs="Corbel"/>
          <w:sz w:val="24"/>
          <w:szCs w:val="24"/>
        </w:rPr>
        <w:t>Palloni da rugby (numero)</w:t>
      </w:r>
    </w:p>
    <w:p w14:paraId="4CA508B6" w14:textId="77777777" w:rsidR="009E715F" w:rsidRDefault="00B20EA9">
      <w:pPr>
        <w:pStyle w:val="Titolo2"/>
        <w:widowControl w:val="0"/>
        <w:spacing w:line="12pt" w:lineRule="auto"/>
        <w:ind w:end="-2pt"/>
        <w:rPr>
          <w:rFonts w:ascii="Corbel" w:eastAsia="Corbel" w:hAnsi="Corbel" w:cs="Corbel"/>
          <w:sz w:val="24"/>
          <w:szCs w:val="24"/>
        </w:rPr>
      </w:pPr>
      <w:bookmarkStart w:id="14" w:name="_heading=h.35nkun2" w:colFirst="0" w:colLast="0"/>
      <w:bookmarkEnd w:id="14"/>
      <w:r>
        <w:rPr>
          <w:rFonts w:ascii="Corbel" w:eastAsia="Corbel" w:hAnsi="Corbel" w:cs="Corbel"/>
        </w:rPr>
        <w:t>Persone a cui rivolgersi: dirigente del liceo/scuola superiore</w:t>
      </w:r>
    </w:p>
    <w:p w14:paraId="724C08C7" w14:textId="77777777" w:rsidR="009E715F" w:rsidRDefault="00B20EA9">
      <w:pPr>
        <w:pStyle w:val="Titolo1"/>
        <w:widowControl w:val="0"/>
        <w:spacing w:before="18.90pt" w:line="12pt" w:lineRule="auto"/>
        <w:rPr>
          <w:rFonts w:ascii="Corbel" w:eastAsia="Corbel" w:hAnsi="Corbel" w:cs="Corbel"/>
        </w:rPr>
      </w:pPr>
      <w:bookmarkStart w:id="15" w:name="_heading=h.1ksv4uv" w:colFirst="0" w:colLast="0"/>
      <w:bookmarkEnd w:id="15"/>
      <w:r>
        <w:rPr>
          <w:rFonts w:ascii="Corbel" w:eastAsia="Corbel" w:hAnsi="Corbel" w:cs="Corbel"/>
        </w:rPr>
        <w:t>Immobilizzazioni materiali</w:t>
      </w:r>
    </w:p>
    <w:p w14:paraId="69F9B240"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 xml:space="preserve">Alcuni oggetti emettono molti gas serra durante la loro </w:t>
      </w:r>
      <w:r>
        <w:rPr>
          <w:rFonts w:ascii="Corbel" w:eastAsia="Corbel" w:hAnsi="Corbel" w:cs="Corbel"/>
          <w:sz w:val="24"/>
          <w:szCs w:val="24"/>
        </w:rPr>
        <w:t xml:space="preserve">fabbricazione ma poi durano diversi anni, come un edificio, un tavolo o un laptop. Per evitare che le emissioni conteggiate siano eccessive nell'anno di acquisto/costruzione e molto basse negli anni successivi, </w:t>
      </w:r>
      <w:r>
        <w:rPr>
          <w:rFonts w:ascii="Corbel" w:eastAsia="Corbel" w:hAnsi="Corbel" w:cs="Corbel"/>
          <w:b/>
          <w:sz w:val="24"/>
          <w:szCs w:val="24"/>
        </w:rPr>
        <w:t>ammortizzeremo</w:t>
      </w:r>
      <w:r>
        <w:rPr>
          <w:rFonts w:ascii="Corbel" w:eastAsia="Corbel" w:hAnsi="Corbel" w:cs="Corbel"/>
          <w:sz w:val="24"/>
          <w:szCs w:val="24"/>
        </w:rPr>
        <w:t xml:space="preserve"> le emissioni di questi oggetti</w:t>
      </w:r>
      <w:r>
        <w:rPr>
          <w:rFonts w:ascii="Corbel" w:eastAsia="Corbel" w:hAnsi="Corbel" w:cs="Corbel"/>
          <w:sz w:val="24"/>
          <w:szCs w:val="24"/>
        </w:rPr>
        <w:t xml:space="preserve"> per un certo periodo (spesso la vita prevista del dispositivo), che prende il nome di tempo di immobilizzazione. </w:t>
      </w:r>
    </w:p>
    <w:p w14:paraId="2B383A1C"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 xml:space="preserve">Un esempio concreto con un computer. Si stima che la vita di ammortamento di un computer sia di 5 anni, ovvero in media si acquista un nuovo </w:t>
      </w:r>
      <w:r>
        <w:rPr>
          <w:rFonts w:ascii="Corbel" w:eastAsia="Corbel" w:hAnsi="Corbel" w:cs="Corbel"/>
          <w:sz w:val="24"/>
          <w:szCs w:val="24"/>
        </w:rPr>
        <w:t>computer ogni 5 anni. Durante i primi cinque anni dall'acquisto di un computer, conteremo quindi ⅕ delle emissioni relative alla sua fabbricazione, ogni anno. Alla fine del 6° anno, le emissioni legate alla fabbricazione del computer sono state completamen</w:t>
      </w:r>
      <w:r>
        <w:rPr>
          <w:rFonts w:ascii="Corbel" w:eastAsia="Corbel" w:hAnsi="Corbel" w:cs="Corbel"/>
          <w:sz w:val="24"/>
          <w:szCs w:val="24"/>
        </w:rPr>
        <w:t xml:space="preserve">te ammortizzate (cinque volte ⅕, abbiamo contato tutto!), quindi otteniamo la nostra carbon footprint. </w:t>
      </w:r>
    </w:p>
    <w:p w14:paraId="271A1D7D"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Viceversa, se il computer si rompe dopo il terzo anno, bisogna continuare a conteggiare il suo ammortamento fino al 5° anno anche se il computer non è p</w:t>
      </w:r>
      <w:r>
        <w:rPr>
          <w:rFonts w:ascii="Corbel" w:eastAsia="Corbel" w:hAnsi="Corbel" w:cs="Corbel"/>
          <w:sz w:val="24"/>
          <w:szCs w:val="24"/>
        </w:rPr>
        <w:t>iù in uso!</w:t>
      </w:r>
      <w:r>
        <w:rPr>
          <w:rFonts w:ascii="Corbel" w:eastAsia="Corbel" w:hAnsi="Corbel" w:cs="Corbel"/>
          <w:sz w:val="24"/>
          <w:szCs w:val="24"/>
        </w:rPr>
        <w:br/>
      </w:r>
    </w:p>
    <w:p w14:paraId="2FEA0BAB"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 xml:space="preserve">In questa categoria, gli studenti devono ottenere 2 informazioni aggiuntive: </w:t>
      </w:r>
    </w:p>
    <w:p w14:paraId="40CE6EFF" w14:textId="77777777" w:rsidR="009E715F" w:rsidRDefault="00B20EA9">
      <w:pPr>
        <w:widowControl w:val="0"/>
        <w:numPr>
          <w:ilvl w:val="0"/>
          <w:numId w:val="7"/>
        </w:numPr>
        <w:spacing w:line="12pt" w:lineRule="auto"/>
        <w:ind w:end="-2pt"/>
        <w:jc w:val="both"/>
        <w:rPr>
          <w:rFonts w:ascii="Raleway" w:eastAsia="Raleway" w:hAnsi="Raleway" w:cs="Raleway"/>
          <w:sz w:val="24"/>
          <w:szCs w:val="24"/>
        </w:rPr>
      </w:pPr>
      <w:r>
        <w:rPr>
          <w:rFonts w:ascii="Corbel" w:eastAsia="Corbel" w:hAnsi="Corbel" w:cs="Corbel"/>
          <w:sz w:val="24"/>
          <w:szCs w:val="24"/>
        </w:rPr>
        <w:t xml:space="preserve">il </w:t>
      </w:r>
      <w:r>
        <w:rPr>
          <w:rFonts w:ascii="Corbel" w:eastAsia="Corbel" w:hAnsi="Corbel" w:cs="Corbel"/>
          <w:b/>
          <w:sz w:val="24"/>
          <w:szCs w:val="24"/>
        </w:rPr>
        <w:t>tipo di oggetto</w:t>
      </w:r>
      <w:r>
        <w:rPr>
          <w:rFonts w:ascii="Corbel" w:eastAsia="Corbel" w:hAnsi="Corbel" w:cs="Corbel"/>
          <w:sz w:val="24"/>
          <w:szCs w:val="24"/>
        </w:rPr>
        <w:t xml:space="preserve"> (fattore di emissione incluso nel calcolatore per ogni tipo di oggetto/costruzione)</w:t>
      </w:r>
    </w:p>
    <w:p w14:paraId="4A84F83D" w14:textId="77777777" w:rsidR="009E715F" w:rsidRDefault="00B20EA9">
      <w:pPr>
        <w:widowControl w:val="0"/>
        <w:numPr>
          <w:ilvl w:val="0"/>
          <w:numId w:val="7"/>
        </w:numPr>
        <w:spacing w:line="12pt" w:lineRule="auto"/>
        <w:ind w:end="-2pt"/>
        <w:jc w:val="both"/>
        <w:rPr>
          <w:rFonts w:ascii="Raleway" w:eastAsia="Raleway" w:hAnsi="Raleway" w:cs="Raleway"/>
          <w:sz w:val="24"/>
          <w:szCs w:val="24"/>
        </w:rPr>
      </w:pPr>
      <w:r>
        <w:rPr>
          <w:rFonts w:ascii="Corbel" w:eastAsia="Corbel" w:hAnsi="Corbel" w:cs="Corbel"/>
          <w:sz w:val="24"/>
          <w:szCs w:val="24"/>
        </w:rPr>
        <w:t xml:space="preserve">la </w:t>
      </w:r>
      <w:r>
        <w:rPr>
          <w:rFonts w:ascii="Corbel" w:eastAsia="Corbel" w:hAnsi="Corbel" w:cs="Corbel"/>
          <w:b/>
          <w:sz w:val="24"/>
          <w:szCs w:val="24"/>
        </w:rPr>
        <w:t>data del loro acquisto</w:t>
      </w:r>
      <w:r>
        <w:rPr>
          <w:rFonts w:ascii="Corbel" w:eastAsia="Corbel" w:hAnsi="Corbel" w:cs="Corbel"/>
          <w:sz w:val="24"/>
          <w:szCs w:val="24"/>
        </w:rPr>
        <w:t xml:space="preserve"> per sapere se devono ancora conteggiarli in bilancio o meno.</w:t>
      </w:r>
    </w:p>
    <w:p w14:paraId="6A342090" w14:textId="77777777" w:rsidR="009E715F" w:rsidRDefault="009E715F">
      <w:pPr>
        <w:widowControl w:val="0"/>
        <w:spacing w:line="12pt" w:lineRule="auto"/>
        <w:ind w:end="-2pt"/>
        <w:jc w:val="both"/>
        <w:rPr>
          <w:rFonts w:ascii="Corbel" w:eastAsia="Corbel" w:hAnsi="Corbel" w:cs="Corbel"/>
          <w:sz w:val="24"/>
          <w:szCs w:val="24"/>
        </w:rPr>
      </w:pPr>
    </w:p>
    <w:p w14:paraId="6CD21D6F"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Per semplicità abbiamo stabilito a 20 anni il periodo di ammortamento degli immobili (edifici e parcheggi) e a 5 anni quello dei beni mobili (tavoli, computer, fotocopiatrici, ecc.).</w:t>
      </w:r>
    </w:p>
    <w:p w14:paraId="53C02575" w14:textId="77777777" w:rsidR="009E715F" w:rsidRDefault="00B20EA9">
      <w:pPr>
        <w:pStyle w:val="Titolo2"/>
        <w:widowControl w:val="0"/>
        <w:spacing w:before="18.90pt" w:line="12pt" w:lineRule="auto"/>
        <w:jc w:val="both"/>
        <w:rPr>
          <w:rFonts w:ascii="Corbel" w:eastAsia="Corbel" w:hAnsi="Corbel" w:cs="Corbel"/>
          <w:sz w:val="24"/>
          <w:szCs w:val="24"/>
        </w:rPr>
      </w:pPr>
      <w:bookmarkStart w:id="16" w:name="_heading=h.44sinio" w:colFirst="0" w:colLast="0"/>
      <w:bookmarkEnd w:id="16"/>
      <w:r>
        <w:rPr>
          <w:rFonts w:ascii="Corbel" w:eastAsia="Corbel" w:hAnsi="Corbel" w:cs="Corbel"/>
        </w:rPr>
        <w:t>Dati da ot</w:t>
      </w:r>
      <w:r>
        <w:rPr>
          <w:rFonts w:ascii="Corbel" w:eastAsia="Corbel" w:hAnsi="Corbel" w:cs="Corbel"/>
        </w:rPr>
        <w:t xml:space="preserve">tenere: </w:t>
      </w:r>
    </w:p>
    <w:p w14:paraId="0D69D658"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u w:val="single"/>
        </w:rPr>
        <w:t>Per l'approccio base</w:t>
      </w:r>
      <w:r>
        <w:rPr>
          <w:rFonts w:ascii="Corbel" w:eastAsia="Corbel" w:hAnsi="Corbel" w:cs="Corbel"/>
          <w:sz w:val="24"/>
          <w:szCs w:val="24"/>
        </w:rPr>
        <w:t xml:space="preserve">: ci interessano solo </w:t>
      </w:r>
      <w:r>
        <w:rPr>
          <w:rFonts w:ascii="Corbel" w:eastAsia="Corbel" w:hAnsi="Corbel" w:cs="Corbel"/>
          <w:b/>
          <w:sz w:val="24"/>
          <w:szCs w:val="24"/>
        </w:rPr>
        <w:t>edifici e parcheggi</w:t>
      </w:r>
      <w:r>
        <w:rPr>
          <w:rFonts w:ascii="Corbel" w:eastAsia="Corbel" w:hAnsi="Corbel" w:cs="Corbel"/>
          <w:sz w:val="24"/>
          <w:szCs w:val="24"/>
        </w:rPr>
        <w:t xml:space="preserve">. Cerchiamo quindi di ottenere la loro </w:t>
      </w:r>
      <w:r>
        <w:rPr>
          <w:rFonts w:ascii="Corbel" w:eastAsia="Corbel" w:hAnsi="Corbel" w:cs="Corbel"/>
          <w:b/>
          <w:sz w:val="24"/>
          <w:szCs w:val="24"/>
        </w:rPr>
        <w:t>superficie</w:t>
      </w:r>
      <w:r>
        <w:rPr>
          <w:rFonts w:ascii="Corbel" w:eastAsia="Corbel" w:hAnsi="Corbel" w:cs="Corbel"/>
          <w:sz w:val="24"/>
          <w:szCs w:val="24"/>
        </w:rPr>
        <w:t xml:space="preserve">, la loro </w:t>
      </w:r>
      <w:r>
        <w:rPr>
          <w:rFonts w:ascii="Corbel" w:eastAsia="Corbel" w:hAnsi="Corbel" w:cs="Corbel"/>
          <w:b/>
          <w:sz w:val="24"/>
          <w:szCs w:val="24"/>
        </w:rPr>
        <w:t>data di costruzione</w:t>
      </w:r>
      <w:r>
        <w:rPr>
          <w:rFonts w:ascii="Corbel" w:eastAsia="Corbel" w:hAnsi="Corbel" w:cs="Corbel"/>
          <w:sz w:val="24"/>
          <w:szCs w:val="24"/>
        </w:rPr>
        <w:t xml:space="preserve"> e il </w:t>
      </w:r>
      <w:r>
        <w:rPr>
          <w:rFonts w:ascii="Corbel" w:eastAsia="Corbel" w:hAnsi="Corbel" w:cs="Corbel"/>
          <w:b/>
          <w:sz w:val="24"/>
          <w:szCs w:val="24"/>
        </w:rPr>
        <w:t>tipo di materiali utilizzati</w:t>
      </w:r>
      <w:r>
        <w:rPr>
          <w:rFonts w:ascii="Corbel" w:eastAsia="Corbel" w:hAnsi="Corbel" w:cs="Corbel"/>
          <w:sz w:val="24"/>
          <w:szCs w:val="24"/>
        </w:rPr>
        <w:t>.</w:t>
      </w:r>
      <w:r>
        <w:rPr>
          <w:rFonts w:ascii="Corbel" w:eastAsia="Corbel" w:hAnsi="Corbel" w:cs="Corbel"/>
          <w:b/>
          <w:sz w:val="24"/>
          <w:szCs w:val="24"/>
        </w:rPr>
        <w:t xml:space="preserve"> </w:t>
      </w:r>
    </w:p>
    <w:p w14:paraId="3050A378" w14:textId="77777777" w:rsidR="009E715F" w:rsidRDefault="00B20EA9">
      <w:pPr>
        <w:widowControl w:val="0"/>
        <w:spacing w:line="12pt" w:lineRule="auto"/>
        <w:ind w:end="-2pt"/>
        <w:jc w:val="both"/>
        <w:rPr>
          <w:rFonts w:ascii="Corbel" w:eastAsia="Corbel" w:hAnsi="Corbel" w:cs="Corbel"/>
          <w:sz w:val="24"/>
          <w:szCs w:val="24"/>
        </w:rPr>
      </w:pPr>
      <w:r>
        <w:rPr>
          <w:rFonts w:ascii="Corbel" w:eastAsia="Corbel" w:hAnsi="Corbel" w:cs="Corbel"/>
          <w:sz w:val="24"/>
          <w:szCs w:val="24"/>
        </w:rPr>
        <w:t>Possiamo iniziare la raccolta dati trovando la data di costruzione, inf</w:t>
      </w:r>
      <w:r>
        <w:rPr>
          <w:rFonts w:ascii="Corbel" w:eastAsia="Corbel" w:hAnsi="Corbel" w:cs="Corbel"/>
          <w:sz w:val="24"/>
          <w:szCs w:val="24"/>
        </w:rPr>
        <w:t xml:space="preserve">atti se l'edificio ha già più di vent'anni, non è necessario reperire le altre informazioni, non verranno prese in considerazione nella carbon footprint. </w:t>
      </w:r>
    </w:p>
    <w:p w14:paraId="209C0099" w14:textId="77777777" w:rsidR="009E715F" w:rsidRDefault="009E715F">
      <w:pPr>
        <w:widowControl w:val="0"/>
        <w:spacing w:line="12pt" w:lineRule="auto"/>
        <w:ind w:end="-2pt"/>
        <w:rPr>
          <w:rFonts w:ascii="Corbel" w:eastAsia="Corbel" w:hAnsi="Corbel" w:cs="Corbel"/>
          <w:sz w:val="24"/>
          <w:szCs w:val="24"/>
        </w:rPr>
      </w:pPr>
    </w:p>
    <w:p w14:paraId="1BCFA46F"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 xml:space="preserve">Per gli edifici: </w:t>
      </w:r>
    </w:p>
    <w:p w14:paraId="07E3E84E" w14:textId="77777777" w:rsidR="009E715F" w:rsidRDefault="009E715F">
      <w:pPr>
        <w:widowControl w:val="0"/>
        <w:spacing w:line="12pt" w:lineRule="auto"/>
        <w:ind w:end="-2pt"/>
        <w:rPr>
          <w:rFonts w:ascii="Corbel" w:eastAsia="Corbel" w:hAnsi="Corbel" w:cs="Corbel"/>
          <w:sz w:val="24"/>
          <w:szCs w:val="24"/>
        </w:rPr>
      </w:pPr>
    </w:p>
    <w:tbl>
      <w:tblPr>
        <w:tblStyle w:val="a5"/>
        <w:tblW w:w="451.45pt" w:type="dxa"/>
        <w:tblInd w:w="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2326"/>
        <w:gridCol w:w="2145"/>
        <w:gridCol w:w="2279"/>
        <w:gridCol w:w="2279"/>
      </w:tblGrid>
      <w:tr w:rsidR="009E715F" w14:paraId="5966B9A9" w14:textId="77777777">
        <w:tc>
          <w:tcPr>
            <w:tcW w:w="116.30pt" w:type="dxa"/>
            <w:shd w:val="clear" w:color="auto" w:fill="auto"/>
            <w:tcMar>
              <w:top w:w="5pt" w:type="dxa"/>
              <w:start w:w="5pt" w:type="dxa"/>
              <w:bottom w:w="5pt" w:type="dxa"/>
              <w:end w:w="5pt" w:type="dxa"/>
            </w:tcMar>
          </w:tcPr>
          <w:p w14:paraId="4D53B1BB"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c>
          <w:tcPr>
            <w:tcW w:w="107.25pt" w:type="dxa"/>
            <w:shd w:val="clear" w:color="auto" w:fill="auto"/>
            <w:tcMar>
              <w:top w:w="5pt" w:type="dxa"/>
              <w:start w:w="5pt" w:type="dxa"/>
              <w:bottom w:w="5pt" w:type="dxa"/>
              <w:end w:w="5pt" w:type="dxa"/>
            </w:tcMar>
          </w:tcPr>
          <w:p w14:paraId="1ED63205"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Materiale da costruzione (calcestruzzo, laterizio, legno, prefabbricato)</w:t>
            </w:r>
          </w:p>
        </w:tc>
        <w:tc>
          <w:tcPr>
            <w:tcW w:w="113.95pt" w:type="dxa"/>
            <w:shd w:val="clear" w:color="auto" w:fill="auto"/>
            <w:tcMar>
              <w:top w:w="5pt" w:type="dxa"/>
              <w:start w:w="5pt" w:type="dxa"/>
              <w:bottom w:w="5pt" w:type="dxa"/>
              <w:end w:w="5pt" w:type="dxa"/>
            </w:tcMar>
          </w:tcPr>
          <w:p w14:paraId="1A49B08D"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Superficie</w:t>
            </w:r>
          </w:p>
        </w:tc>
        <w:tc>
          <w:tcPr>
            <w:tcW w:w="113.95pt" w:type="dxa"/>
            <w:shd w:val="clear" w:color="auto" w:fill="auto"/>
            <w:tcMar>
              <w:top w:w="5pt" w:type="dxa"/>
              <w:start w:w="5pt" w:type="dxa"/>
              <w:bottom w:w="5pt" w:type="dxa"/>
              <w:end w:w="5pt" w:type="dxa"/>
            </w:tcMar>
          </w:tcPr>
          <w:p w14:paraId="1806D6AF"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Data di costruzione</w:t>
            </w:r>
          </w:p>
        </w:tc>
      </w:tr>
      <w:tr w:rsidR="009E715F" w14:paraId="3CC0D2CC" w14:textId="77777777">
        <w:tc>
          <w:tcPr>
            <w:tcW w:w="116.30pt" w:type="dxa"/>
            <w:shd w:val="clear" w:color="auto" w:fill="auto"/>
            <w:tcMar>
              <w:top w:w="5pt" w:type="dxa"/>
              <w:start w:w="5pt" w:type="dxa"/>
              <w:bottom w:w="5pt" w:type="dxa"/>
              <w:end w:w="5pt" w:type="dxa"/>
            </w:tcMar>
          </w:tcPr>
          <w:p w14:paraId="54ED6A2D"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 xml:space="preserve">Edificio 1 </w:t>
            </w:r>
          </w:p>
        </w:tc>
        <w:tc>
          <w:tcPr>
            <w:tcW w:w="107.25pt" w:type="dxa"/>
            <w:shd w:val="clear" w:color="auto" w:fill="auto"/>
            <w:tcMar>
              <w:top w:w="5pt" w:type="dxa"/>
              <w:start w:w="5pt" w:type="dxa"/>
              <w:bottom w:w="5pt" w:type="dxa"/>
              <w:end w:w="5pt" w:type="dxa"/>
            </w:tcMar>
          </w:tcPr>
          <w:p w14:paraId="330F1BC3"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c>
          <w:tcPr>
            <w:tcW w:w="113.95pt" w:type="dxa"/>
            <w:shd w:val="clear" w:color="auto" w:fill="auto"/>
            <w:tcMar>
              <w:top w:w="5pt" w:type="dxa"/>
              <w:start w:w="5pt" w:type="dxa"/>
              <w:bottom w:w="5pt" w:type="dxa"/>
              <w:end w:w="5pt" w:type="dxa"/>
            </w:tcMar>
          </w:tcPr>
          <w:p w14:paraId="65A8D264"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c>
          <w:tcPr>
            <w:tcW w:w="113.95pt" w:type="dxa"/>
            <w:shd w:val="clear" w:color="auto" w:fill="auto"/>
            <w:tcMar>
              <w:top w:w="5pt" w:type="dxa"/>
              <w:start w:w="5pt" w:type="dxa"/>
              <w:bottom w:w="5pt" w:type="dxa"/>
              <w:end w:w="5pt" w:type="dxa"/>
            </w:tcMar>
          </w:tcPr>
          <w:p w14:paraId="189C3C45"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XX</w:t>
            </w:r>
          </w:p>
        </w:tc>
      </w:tr>
      <w:tr w:rsidR="009E715F" w14:paraId="32F1965E" w14:textId="77777777">
        <w:tc>
          <w:tcPr>
            <w:tcW w:w="116.30pt" w:type="dxa"/>
            <w:shd w:val="clear" w:color="auto" w:fill="auto"/>
            <w:tcMar>
              <w:top w:w="5pt" w:type="dxa"/>
              <w:start w:w="5pt" w:type="dxa"/>
              <w:bottom w:w="5pt" w:type="dxa"/>
              <w:end w:w="5pt" w:type="dxa"/>
            </w:tcMar>
          </w:tcPr>
          <w:p w14:paraId="4C63AAA2" w14:textId="77777777" w:rsidR="009E715F" w:rsidRDefault="00B20EA9">
            <w:pPr>
              <w:widowControl w:val="0"/>
              <w:pBdr>
                <w:top w:val="nil"/>
                <w:left w:val="nil"/>
                <w:bottom w:val="nil"/>
                <w:right w:val="nil"/>
                <w:between w:val="nil"/>
              </w:pBdr>
              <w:spacing w:line="12pt" w:lineRule="auto"/>
              <w:rPr>
                <w:rFonts w:ascii="Corbel" w:eastAsia="Corbel" w:hAnsi="Corbel" w:cs="Corbel"/>
                <w:sz w:val="24"/>
                <w:szCs w:val="24"/>
              </w:rPr>
            </w:pPr>
            <w:r>
              <w:rPr>
                <w:rFonts w:ascii="Corbel" w:eastAsia="Corbel" w:hAnsi="Corbel" w:cs="Corbel"/>
                <w:sz w:val="24"/>
                <w:szCs w:val="24"/>
              </w:rPr>
              <w:t>Edificio 2 (es.: mensa)...</w:t>
            </w:r>
          </w:p>
        </w:tc>
        <w:tc>
          <w:tcPr>
            <w:tcW w:w="107.25pt" w:type="dxa"/>
            <w:shd w:val="clear" w:color="auto" w:fill="auto"/>
            <w:tcMar>
              <w:top w:w="5pt" w:type="dxa"/>
              <w:start w:w="5pt" w:type="dxa"/>
              <w:bottom w:w="5pt" w:type="dxa"/>
              <w:end w:w="5pt" w:type="dxa"/>
            </w:tcMar>
          </w:tcPr>
          <w:p w14:paraId="2695F07B"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c>
          <w:tcPr>
            <w:tcW w:w="113.95pt" w:type="dxa"/>
            <w:shd w:val="clear" w:color="auto" w:fill="auto"/>
            <w:tcMar>
              <w:top w:w="5pt" w:type="dxa"/>
              <w:start w:w="5pt" w:type="dxa"/>
              <w:bottom w:w="5pt" w:type="dxa"/>
              <w:end w:w="5pt" w:type="dxa"/>
            </w:tcMar>
          </w:tcPr>
          <w:p w14:paraId="61375A2D"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c>
          <w:tcPr>
            <w:tcW w:w="113.95pt" w:type="dxa"/>
            <w:shd w:val="clear" w:color="auto" w:fill="auto"/>
            <w:tcMar>
              <w:top w:w="5pt" w:type="dxa"/>
              <w:start w:w="5pt" w:type="dxa"/>
              <w:bottom w:w="5pt" w:type="dxa"/>
              <w:end w:w="5pt" w:type="dxa"/>
            </w:tcMar>
          </w:tcPr>
          <w:p w14:paraId="238B52BB" w14:textId="77777777" w:rsidR="009E715F" w:rsidRDefault="009E715F">
            <w:pPr>
              <w:widowControl w:val="0"/>
              <w:pBdr>
                <w:top w:val="nil"/>
                <w:left w:val="nil"/>
                <w:bottom w:val="nil"/>
                <w:right w:val="nil"/>
                <w:between w:val="nil"/>
              </w:pBdr>
              <w:spacing w:line="12pt" w:lineRule="auto"/>
              <w:rPr>
                <w:rFonts w:ascii="Corbel" w:eastAsia="Corbel" w:hAnsi="Corbel" w:cs="Corbel"/>
                <w:sz w:val="24"/>
                <w:szCs w:val="24"/>
              </w:rPr>
            </w:pPr>
          </w:p>
        </w:tc>
      </w:tr>
    </w:tbl>
    <w:p w14:paraId="79226418" w14:textId="77777777" w:rsidR="009E715F" w:rsidRDefault="009E715F">
      <w:pPr>
        <w:widowControl w:val="0"/>
        <w:spacing w:line="12pt" w:lineRule="auto"/>
        <w:ind w:end="-2pt"/>
        <w:rPr>
          <w:rFonts w:ascii="Corbel" w:eastAsia="Corbel" w:hAnsi="Corbel" w:cs="Corbel"/>
          <w:sz w:val="24"/>
          <w:szCs w:val="24"/>
        </w:rPr>
      </w:pPr>
    </w:p>
    <w:p w14:paraId="3766E5A7"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 xml:space="preserve">Per i parcheggi: </w:t>
      </w:r>
    </w:p>
    <w:p w14:paraId="0185181B" w14:textId="77777777" w:rsidR="009E715F" w:rsidRDefault="009E715F">
      <w:pPr>
        <w:widowControl w:val="0"/>
        <w:spacing w:line="12pt" w:lineRule="auto"/>
        <w:ind w:end="-2pt"/>
        <w:rPr>
          <w:rFonts w:ascii="Corbel" w:eastAsia="Corbel" w:hAnsi="Corbel" w:cs="Corbel"/>
          <w:sz w:val="24"/>
          <w:szCs w:val="24"/>
        </w:rPr>
      </w:pPr>
    </w:p>
    <w:tbl>
      <w:tblPr>
        <w:tblStyle w:val="a6"/>
        <w:tblW w:w="451.45pt" w:type="dxa"/>
        <w:tblInd w:w="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2258"/>
        <w:gridCol w:w="2257"/>
        <w:gridCol w:w="2257"/>
        <w:gridCol w:w="2257"/>
      </w:tblGrid>
      <w:tr w:rsidR="009E715F" w14:paraId="68535A8E" w14:textId="77777777">
        <w:tc>
          <w:tcPr>
            <w:tcW w:w="112.90pt" w:type="dxa"/>
            <w:shd w:val="clear" w:color="auto" w:fill="auto"/>
            <w:tcMar>
              <w:top w:w="5pt" w:type="dxa"/>
              <w:start w:w="5pt" w:type="dxa"/>
              <w:bottom w:w="5pt" w:type="dxa"/>
              <w:end w:w="5pt" w:type="dxa"/>
            </w:tcMar>
          </w:tcPr>
          <w:p w14:paraId="69FA6E84" w14:textId="77777777" w:rsidR="009E715F" w:rsidRDefault="009E715F">
            <w:pPr>
              <w:widowControl w:val="0"/>
              <w:spacing w:line="12pt" w:lineRule="auto"/>
              <w:rPr>
                <w:rFonts w:ascii="Corbel" w:eastAsia="Corbel" w:hAnsi="Corbel" w:cs="Corbel"/>
                <w:sz w:val="24"/>
                <w:szCs w:val="24"/>
              </w:rPr>
            </w:pPr>
          </w:p>
        </w:tc>
        <w:tc>
          <w:tcPr>
            <w:tcW w:w="112.85pt" w:type="dxa"/>
            <w:shd w:val="clear" w:color="auto" w:fill="auto"/>
            <w:tcMar>
              <w:top w:w="5pt" w:type="dxa"/>
              <w:start w:w="5pt" w:type="dxa"/>
              <w:bottom w:w="5pt" w:type="dxa"/>
              <w:end w:w="5pt" w:type="dxa"/>
            </w:tcMar>
          </w:tcPr>
          <w:p w14:paraId="476EAC53"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 xml:space="preserve">Tipo di parcheggio: </w:t>
            </w:r>
          </w:p>
          <w:p w14:paraId="7BD5C071"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(cemento, bitume; semirigido)</w:t>
            </w:r>
          </w:p>
        </w:tc>
        <w:tc>
          <w:tcPr>
            <w:tcW w:w="112.85pt" w:type="dxa"/>
            <w:shd w:val="clear" w:color="auto" w:fill="auto"/>
            <w:tcMar>
              <w:top w:w="5pt" w:type="dxa"/>
              <w:start w:w="5pt" w:type="dxa"/>
              <w:bottom w:w="5pt" w:type="dxa"/>
              <w:end w:w="5pt" w:type="dxa"/>
            </w:tcMar>
          </w:tcPr>
          <w:p w14:paraId="5244BC84"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Superficie</w:t>
            </w:r>
          </w:p>
        </w:tc>
        <w:tc>
          <w:tcPr>
            <w:tcW w:w="112.85pt" w:type="dxa"/>
            <w:shd w:val="clear" w:color="auto" w:fill="auto"/>
            <w:tcMar>
              <w:top w:w="5pt" w:type="dxa"/>
              <w:start w:w="5pt" w:type="dxa"/>
              <w:bottom w:w="5pt" w:type="dxa"/>
              <w:end w:w="5pt" w:type="dxa"/>
            </w:tcMar>
          </w:tcPr>
          <w:p w14:paraId="3200EB65"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Data di costruzione</w:t>
            </w:r>
          </w:p>
        </w:tc>
      </w:tr>
      <w:tr w:rsidR="009E715F" w14:paraId="3AFE2C21" w14:textId="77777777">
        <w:tc>
          <w:tcPr>
            <w:tcW w:w="112.90pt" w:type="dxa"/>
            <w:shd w:val="clear" w:color="auto" w:fill="auto"/>
            <w:tcMar>
              <w:top w:w="5pt" w:type="dxa"/>
              <w:start w:w="5pt" w:type="dxa"/>
              <w:bottom w:w="5pt" w:type="dxa"/>
              <w:end w:w="5pt" w:type="dxa"/>
            </w:tcMar>
          </w:tcPr>
          <w:p w14:paraId="60C5E3C2"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 xml:space="preserve">Parcheggio 1 </w:t>
            </w:r>
          </w:p>
        </w:tc>
        <w:tc>
          <w:tcPr>
            <w:tcW w:w="112.85pt" w:type="dxa"/>
            <w:shd w:val="clear" w:color="auto" w:fill="auto"/>
            <w:tcMar>
              <w:top w:w="5pt" w:type="dxa"/>
              <w:start w:w="5pt" w:type="dxa"/>
              <w:bottom w:w="5pt" w:type="dxa"/>
              <w:end w:w="5pt" w:type="dxa"/>
            </w:tcMar>
          </w:tcPr>
          <w:p w14:paraId="22BF7214" w14:textId="77777777" w:rsidR="009E715F" w:rsidRDefault="009E715F">
            <w:pPr>
              <w:widowControl w:val="0"/>
              <w:spacing w:line="12pt" w:lineRule="auto"/>
              <w:rPr>
                <w:rFonts w:ascii="Corbel" w:eastAsia="Corbel" w:hAnsi="Corbel" w:cs="Corbel"/>
                <w:sz w:val="24"/>
                <w:szCs w:val="24"/>
              </w:rPr>
            </w:pPr>
          </w:p>
        </w:tc>
        <w:tc>
          <w:tcPr>
            <w:tcW w:w="112.85pt" w:type="dxa"/>
            <w:shd w:val="clear" w:color="auto" w:fill="auto"/>
            <w:tcMar>
              <w:top w:w="5pt" w:type="dxa"/>
              <w:start w:w="5pt" w:type="dxa"/>
              <w:bottom w:w="5pt" w:type="dxa"/>
              <w:end w:w="5pt" w:type="dxa"/>
            </w:tcMar>
          </w:tcPr>
          <w:p w14:paraId="2588329F" w14:textId="77777777" w:rsidR="009E715F" w:rsidRDefault="009E715F">
            <w:pPr>
              <w:widowControl w:val="0"/>
              <w:spacing w:line="12pt" w:lineRule="auto"/>
              <w:rPr>
                <w:rFonts w:ascii="Corbel" w:eastAsia="Corbel" w:hAnsi="Corbel" w:cs="Corbel"/>
                <w:sz w:val="24"/>
                <w:szCs w:val="24"/>
              </w:rPr>
            </w:pPr>
          </w:p>
        </w:tc>
        <w:tc>
          <w:tcPr>
            <w:tcW w:w="112.85pt" w:type="dxa"/>
            <w:shd w:val="clear" w:color="auto" w:fill="auto"/>
            <w:tcMar>
              <w:top w:w="5pt" w:type="dxa"/>
              <w:start w:w="5pt" w:type="dxa"/>
              <w:bottom w:w="5pt" w:type="dxa"/>
              <w:end w:w="5pt" w:type="dxa"/>
            </w:tcMar>
          </w:tcPr>
          <w:p w14:paraId="750AD0EE"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XX</w:t>
            </w:r>
          </w:p>
        </w:tc>
      </w:tr>
      <w:tr w:rsidR="009E715F" w14:paraId="607B3FE8" w14:textId="77777777">
        <w:tc>
          <w:tcPr>
            <w:tcW w:w="112.90pt" w:type="dxa"/>
            <w:shd w:val="clear" w:color="auto" w:fill="auto"/>
            <w:tcMar>
              <w:top w:w="5pt" w:type="dxa"/>
              <w:start w:w="5pt" w:type="dxa"/>
              <w:bottom w:w="5pt" w:type="dxa"/>
              <w:end w:w="5pt" w:type="dxa"/>
            </w:tcMar>
          </w:tcPr>
          <w:p w14:paraId="43EFB698"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Parcheggio 2...</w:t>
            </w:r>
          </w:p>
        </w:tc>
        <w:tc>
          <w:tcPr>
            <w:tcW w:w="112.85pt" w:type="dxa"/>
            <w:shd w:val="clear" w:color="auto" w:fill="auto"/>
            <w:tcMar>
              <w:top w:w="5pt" w:type="dxa"/>
              <w:start w:w="5pt" w:type="dxa"/>
              <w:bottom w:w="5pt" w:type="dxa"/>
              <w:end w:w="5pt" w:type="dxa"/>
            </w:tcMar>
          </w:tcPr>
          <w:p w14:paraId="5E3CBF6E" w14:textId="77777777" w:rsidR="009E715F" w:rsidRDefault="009E715F">
            <w:pPr>
              <w:widowControl w:val="0"/>
              <w:spacing w:line="12pt" w:lineRule="auto"/>
              <w:rPr>
                <w:rFonts w:ascii="Corbel" w:eastAsia="Corbel" w:hAnsi="Corbel" w:cs="Corbel"/>
                <w:sz w:val="24"/>
                <w:szCs w:val="24"/>
              </w:rPr>
            </w:pPr>
          </w:p>
        </w:tc>
        <w:tc>
          <w:tcPr>
            <w:tcW w:w="112.85pt" w:type="dxa"/>
            <w:shd w:val="clear" w:color="auto" w:fill="auto"/>
            <w:tcMar>
              <w:top w:w="5pt" w:type="dxa"/>
              <w:start w:w="5pt" w:type="dxa"/>
              <w:bottom w:w="5pt" w:type="dxa"/>
              <w:end w:w="5pt" w:type="dxa"/>
            </w:tcMar>
          </w:tcPr>
          <w:p w14:paraId="5B88D379" w14:textId="77777777" w:rsidR="009E715F" w:rsidRDefault="009E715F">
            <w:pPr>
              <w:widowControl w:val="0"/>
              <w:spacing w:line="12pt" w:lineRule="auto"/>
              <w:rPr>
                <w:rFonts w:ascii="Corbel" w:eastAsia="Corbel" w:hAnsi="Corbel" w:cs="Corbel"/>
                <w:sz w:val="24"/>
                <w:szCs w:val="24"/>
              </w:rPr>
            </w:pPr>
          </w:p>
        </w:tc>
        <w:tc>
          <w:tcPr>
            <w:tcW w:w="112.85pt" w:type="dxa"/>
            <w:shd w:val="clear" w:color="auto" w:fill="auto"/>
            <w:tcMar>
              <w:top w:w="5pt" w:type="dxa"/>
              <w:start w:w="5pt" w:type="dxa"/>
              <w:bottom w:w="5pt" w:type="dxa"/>
              <w:end w:w="5pt" w:type="dxa"/>
            </w:tcMar>
          </w:tcPr>
          <w:p w14:paraId="2B25B41B" w14:textId="77777777" w:rsidR="009E715F" w:rsidRDefault="009E715F">
            <w:pPr>
              <w:widowControl w:val="0"/>
              <w:spacing w:line="12pt" w:lineRule="auto"/>
              <w:rPr>
                <w:rFonts w:ascii="Corbel" w:eastAsia="Corbel" w:hAnsi="Corbel" w:cs="Corbel"/>
                <w:sz w:val="24"/>
                <w:szCs w:val="24"/>
              </w:rPr>
            </w:pPr>
          </w:p>
        </w:tc>
      </w:tr>
    </w:tbl>
    <w:p w14:paraId="734F87C9" w14:textId="77777777" w:rsidR="009E715F" w:rsidRDefault="009E715F">
      <w:pPr>
        <w:widowControl w:val="0"/>
        <w:spacing w:line="12pt" w:lineRule="auto"/>
        <w:ind w:end="-2pt"/>
        <w:rPr>
          <w:rFonts w:ascii="Corbel" w:eastAsia="Corbel" w:hAnsi="Corbel" w:cs="Corbel"/>
          <w:sz w:val="24"/>
          <w:szCs w:val="24"/>
        </w:rPr>
      </w:pPr>
    </w:p>
    <w:p w14:paraId="4D19286C"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u w:val="single"/>
        </w:rPr>
        <w:t>Inoltre per l'approccio completo</w:t>
      </w:r>
      <w:r>
        <w:rPr>
          <w:rFonts w:ascii="Corbel" w:eastAsia="Corbel" w:hAnsi="Corbel" w:cs="Corbel"/>
          <w:sz w:val="24"/>
          <w:szCs w:val="24"/>
        </w:rPr>
        <w:t xml:space="preserve">: possiamo aggiungere </w:t>
      </w:r>
      <w:r>
        <w:rPr>
          <w:rFonts w:ascii="Corbel" w:eastAsia="Corbel" w:hAnsi="Corbel" w:cs="Corbel"/>
          <w:b/>
          <w:sz w:val="24"/>
          <w:szCs w:val="24"/>
        </w:rPr>
        <w:t xml:space="preserve">mobili </w:t>
      </w:r>
      <w:r>
        <w:rPr>
          <w:rFonts w:ascii="Corbel" w:eastAsia="Corbel" w:hAnsi="Corbel" w:cs="Corbel"/>
          <w:sz w:val="24"/>
          <w:szCs w:val="24"/>
        </w:rPr>
        <w:t xml:space="preserve">e </w:t>
      </w:r>
      <w:r>
        <w:rPr>
          <w:rFonts w:ascii="Corbel" w:eastAsia="Corbel" w:hAnsi="Corbel" w:cs="Corbel"/>
          <w:b/>
          <w:sz w:val="24"/>
          <w:szCs w:val="24"/>
        </w:rPr>
        <w:t>apparecchiature informatiche</w:t>
      </w:r>
      <w:r>
        <w:rPr>
          <w:rFonts w:ascii="Corbel" w:eastAsia="Corbel" w:hAnsi="Corbel" w:cs="Corbel"/>
          <w:sz w:val="24"/>
          <w:szCs w:val="24"/>
        </w:rPr>
        <w:t xml:space="preserve"> che sono considerati anche beni durevoli ammortizzati in cinque anni:</w:t>
      </w:r>
    </w:p>
    <w:p w14:paraId="5930A18E" w14:textId="77777777" w:rsidR="009E715F" w:rsidRDefault="009E715F">
      <w:pPr>
        <w:widowControl w:val="0"/>
        <w:spacing w:line="12pt" w:lineRule="auto"/>
        <w:ind w:end="-2pt"/>
        <w:rPr>
          <w:rFonts w:ascii="Corbel" w:eastAsia="Corbel" w:hAnsi="Corbel" w:cs="Corbel"/>
          <w:sz w:val="24"/>
          <w:szCs w:val="24"/>
        </w:rPr>
      </w:pPr>
    </w:p>
    <w:tbl>
      <w:tblPr>
        <w:tblStyle w:val="a7"/>
        <w:tblW w:w="451.45pt" w:type="dxa"/>
        <w:tblInd w:w="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4243"/>
        <w:gridCol w:w="4786"/>
      </w:tblGrid>
      <w:tr w:rsidR="009E715F" w14:paraId="51B4D594" w14:textId="77777777">
        <w:tc>
          <w:tcPr>
            <w:tcW w:w="212.15pt" w:type="dxa"/>
            <w:shd w:val="clear" w:color="auto" w:fill="auto"/>
            <w:tcMar>
              <w:top w:w="5pt" w:type="dxa"/>
              <w:start w:w="5pt" w:type="dxa"/>
              <w:bottom w:w="5pt" w:type="dxa"/>
              <w:end w:w="5pt" w:type="dxa"/>
            </w:tcMar>
          </w:tcPr>
          <w:p w14:paraId="39B2BB20" w14:textId="77777777" w:rsidR="009E715F" w:rsidRDefault="009E715F">
            <w:pPr>
              <w:widowControl w:val="0"/>
              <w:spacing w:line="12pt" w:lineRule="auto"/>
              <w:rPr>
                <w:rFonts w:ascii="Corbel" w:eastAsia="Corbel" w:hAnsi="Corbel" w:cs="Corbel"/>
                <w:sz w:val="24"/>
                <w:szCs w:val="24"/>
              </w:rPr>
            </w:pPr>
          </w:p>
        </w:tc>
        <w:tc>
          <w:tcPr>
            <w:tcW w:w="239.30pt" w:type="dxa"/>
            <w:shd w:val="clear" w:color="auto" w:fill="auto"/>
            <w:tcMar>
              <w:top w:w="5pt" w:type="dxa"/>
              <w:start w:w="5pt" w:type="dxa"/>
              <w:bottom w:w="5pt" w:type="dxa"/>
              <w:end w:w="5pt" w:type="dxa"/>
            </w:tcMar>
          </w:tcPr>
          <w:p w14:paraId="18C17BBE"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Numero di articoli acquistati dallo stabilimento che hanno meno di cinque anni</w:t>
            </w:r>
          </w:p>
        </w:tc>
      </w:tr>
      <w:tr w:rsidR="009E715F" w14:paraId="2024C515" w14:textId="77777777">
        <w:tc>
          <w:tcPr>
            <w:tcW w:w="212.15pt" w:type="dxa"/>
            <w:shd w:val="clear" w:color="auto" w:fill="auto"/>
            <w:tcMar>
              <w:top w:w="5pt" w:type="dxa"/>
              <w:start w:w="5pt" w:type="dxa"/>
              <w:bottom w:w="5pt" w:type="dxa"/>
              <w:end w:w="5pt" w:type="dxa"/>
            </w:tcMar>
          </w:tcPr>
          <w:p w14:paraId="21727964"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Tavoli</w:t>
            </w:r>
          </w:p>
        </w:tc>
        <w:tc>
          <w:tcPr>
            <w:tcW w:w="239.30pt" w:type="dxa"/>
            <w:shd w:val="clear" w:color="auto" w:fill="auto"/>
            <w:tcMar>
              <w:top w:w="5pt" w:type="dxa"/>
              <w:start w:w="5pt" w:type="dxa"/>
              <w:bottom w:w="5pt" w:type="dxa"/>
              <w:end w:w="5pt" w:type="dxa"/>
            </w:tcMar>
          </w:tcPr>
          <w:p w14:paraId="3FA7B703" w14:textId="77777777" w:rsidR="009E715F" w:rsidRDefault="009E715F">
            <w:pPr>
              <w:widowControl w:val="0"/>
              <w:spacing w:line="12pt" w:lineRule="auto"/>
              <w:rPr>
                <w:rFonts w:ascii="Corbel" w:eastAsia="Corbel" w:hAnsi="Corbel" w:cs="Corbel"/>
                <w:sz w:val="24"/>
                <w:szCs w:val="24"/>
              </w:rPr>
            </w:pPr>
          </w:p>
        </w:tc>
      </w:tr>
      <w:tr w:rsidR="009E715F" w14:paraId="26ED2B8C" w14:textId="77777777">
        <w:tc>
          <w:tcPr>
            <w:tcW w:w="212.15pt" w:type="dxa"/>
            <w:shd w:val="clear" w:color="auto" w:fill="auto"/>
            <w:tcMar>
              <w:top w:w="5pt" w:type="dxa"/>
              <w:start w:w="5pt" w:type="dxa"/>
              <w:bottom w:w="5pt" w:type="dxa"/>
              <w:end w:w="5pt" w:type="dxa"/>
            </w:tcMar>
          </w:tcPr>
          <w:p w14:paraId="3DA98C0C"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Sedie</w:t>
            </w:r>
          </w:p>
        </w:tc>
        <w:tc>
          <w:tcPr>
            <w:tcW w:w="239.30pt" w:type="dxa"/>
            <w:shd w:val="clear" w:color="auto" w:fill="auto"/>
            <w:tcMar>
              <w:top w:w="5pt" w:type="dxa"/>
              <w:start w:w="5pt" w:type="dxa"/>
              <w:bottom w:w="5pt" w:type="dxa"/>
              <w:end w:w="5pt" w:type="dxa"/>
            </w:tcMar>
          </w:tcPr>
          <w:p w14:paraId="2C6E84E6" w14:textId="77777777" w:rsidR="009E715F" w:rsidRDefault="009E715F">
            <w:pPr>
              <w:widowControl w:val="0"/>
              <w:spacing w:line="12pt" w:lineRule="auto"/>
              <w:rPr>
                <w:rFonts w:ascii="Corbel" w:eastAsia="Corbel" w:hAnsi="Corbel" w:cs="Corbel"/>
                <w:sz w:val="24"/>
                <w:szCs w:val="24"/>
              </w:rPr>
            </w:pPr>
          </w:p>
        </w:tc>
      </w:tr>
      <w:tr w:rsidR="009E715F" w14:paraId="736D689E" w14:textId="77777777">
        <w:tc>
          <w:tcPr>
            <w:tcW w:w="212.15pt" w:type="dxa"/>
            <w:shd w:val="clear" w:color="auto" w:fill="auto"/>
            <w:tcMar>
              <w:top w:w="5pt" w:type="dxa"/>
              <w:start w:w="5pt" w:type="dxa"/>
              <w:bottom w:w="5pt" w:type="dxa"/>
              <w:end w:w="5pt" w:type="dxa"/>
            </w:tcMar>
          </w:tcPr>
          <w:p w14:paraId="73AC51FA"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Computer desktop</w:t>
            </w:r>
          </w:p>
        </w:tc>
        <w:tc>
          <w:tcPr>
            <w:tcW w:w="239.30pt" w:type="dxa"/>
            <w:shd w:val="clear" w:color="auto" w:fill="auto"/>
            <w:tcMar>
              <w:top w:w="5pt" w:type="dxa"/>
              <w:start w:w="5pt" w:type="dxa"/>
              <w:bottom w:w="5pt" w:type="dxa"/>
              <w:end w:w="5pt" w:type="dxa"/>
            </w:tcMar>
          </w:tcPr>
          <w:p w14:paraId="34D1E5E6" w14:textId="77777777" w:rsidR="009E715F" w:rsidRDefault="009E715F">
            <w:pPr>
              <w:widowControl w:val="0"/>
              <w:spacing w:line="12pt" w:lineRule="auto"/>
              <w:rPr>
                <w:rFonts w:ascii="Corbel" w:eastAsia="Corbel" w:hAnsi="Corbel" w:cs="Corbel"/>
                <w:sz w:val="24"/>
                <w:szCs w:val="24"/>
              </w:rPr>
            </w:pPr>
          </w:p>
        </w:tc>
      </w:tr>
      <w:tr w:rsidR="009E715F" w14:paraId="6BE8A98F" w14:textId="77777777">
        <w:tc>
          <w:tcPr>
            <w:tcW w:w="212.15pt" w:type="dxa"/>
            <w:shd w:val="clear" w:color="auto" w:fill="auto"/>
            <w:tcMar>
              <w:top w:w="5pt" w:type="dxa"/>
              <w:start w:w="5pt" w:type="dxa"/>
              <w:bottom w:w="5pt" w:type="dxa"/>
              <w:end w:w="5pt" w:type="dxa"/>
            </w:tcMar>
          </w:tcPr>
          <w:p w14:paraId="47535ADA"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Tablet</w:t>
            </w:r>
          </w:p>
        </w:tc>
        <w:tc>
          <w:tcPr>
            <w:tcW w:w="239.30pt" w:type="dxa"/>
            <w:shd w:val="clear" w:color="auto" w:fill="auto"/>
            <w:tcMar>
              <w:top w:w="5pt" w:type="dxa"/>
              <w:start w:w="5pt" w:type="dxa"/>
              <w:bottom w:w="5pt" w:type="dxa"/>
              <w:end w:w="5pt" w:type="dxa"/>
            </w:tcMar>
          </w:tcPr>
          <w:p w14:paraId="63D134EF" w14:textId="77777777" w:rsidR="009E715F" w:rsidRDefault="009E715F">
            <w:pPr>
              <w:widowControl w:val="0"/>
              <w:spacing w:line="12pt" w:lineRule="auto"/>
              <w:rPr>
                <w:rFonts w:ascii="Corbel" w:eastAsia="Corbel" w:hAnsi="Corbel" w:cs="Corbel"/>
                <w:sz w:val="24"/>
                <w:szCs w:val="24"/>
              </w:rPr>
            </w:pPr>
          </w:p>
        </w:tc>
      </w:tr>
      <w:tr w:rsidR="009E715F" w14:paraId="4F522D95" w14:textId="77777777">
        <w:tc>
          <w:tcPr>
            <w:tcW w:w="212.15pt" w:type="dxa"/>
            <w:shd w:val="clear" w:color="auto" w:fill="auto"/>
            <w:tcMar>
              <w:top w:w="5pt" w:type="dxa"/>
              <w:start w:w="5pt" w:type="dxa"/>
              <w:bottom w:w="5pt" w:type="dxa"/>
              <w:end w:w="5pt" w:type="dxa"/>
            </w:tcMar>
          </w:tcPr>
          <w:p w14:paraId="57BDD300"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Fotocopiatrici</w:t>
            </w:r>
          </w:p>
        </w:tc>
        <w:tc>
          <w:tcPr>
            <w:tcW w:w="239.30pt" w:type="dxa"/>
            <w:shd w:val="clear" w:color="auto" w:fill="auto"/>
            <w:tcMar>
              <w:top w:w="5pt" w:type="dxa"/>
              <w:start w:w="5pt" w:type="dxa"/>
              <w:bottom w:w="5pt" w:type="dxa"/>
              <w:end w:w="5pt" w:type="dxa"/>
            </w:tcMar>
          </w:tcPr>
          <w:p w14:paraId="2854912D" w14:textId="77777777" w:rsidR="009E715F" w:rsidRDefault="009E715F">
            <w:pPr>
              <w:widowControl w:val="0"/>
              <w:spacing w:line="12pt" w:lineRule="auto"/>
              <w:rPr>
                <w:rFonts w:ascii="Corbel" w:eastAsia="Corbel" w:hAnsi="Corbel" w:cs="Corbel"/>
                <w:sz w:val="24"/>
                <w:szCs w:val="24"/>
              </w:rPr>
            </w:pPr>
          </w:p>
        </w:tc>
      </w:tr>
      <w:tr w:rsidR="009E715F" w14:paraId="607F65AA" w14:textId="77777777">
        <w:tc>
          <w:tcPr>
            <w:tcW w:w="212.15pt" w:type="dxa"/>
            <w:shd w:val="clear" w:color="auto" w:fill="auto"/>
            <w:tcMar>
              <w:top w:w="5pt" w:type="dxa"/>
              <w:start w:w="5pt" w:type="dxa"/>
              <w:bottom w:w="5pt" w:type="dxa"/>
              <w:end w:w="5pt" w:type="dxa"/>
            </w:tcMar>
          </w:tcPr>
          <w:p w14:paraId="1EAB9CD9"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Videoproiettori</w:t>
            </w:r>
          </w:p>
        </w:tc>
        <w:tc>
          <w:tcPr>
            <w:tcW w:w="239.30pt" w:type="dxa"/>
            <w:shd w:val="clear" w:color="auto" w:fill="auto"/>
            <w:tcMar>
              <w:top w:w="5pt" w:type="dxa"/>
              <w:start w:w="5pt" w:type="dxa"/>
              <w:bottom w:w="5pt" w:type="dxa"/>
              <w:end w:w="5pt" w:type="dxa"/>
            </w:tcMar>
          </w:tcPr>
          <w:p w14:paraId="38AD0401" w14:textId="77777777" w:rsidR="009E715F" w:rsidRDefault="009E715F">
            <w:pPr>
              <w:widowControl w:val="0"/>
              <w:spacing w:line="12pt" w:lineRule="auto"/>
              <w:rPr>
                <w:rFonts w:ascii="Corbel" w:eastAsia="Corbel" w:hAnsi="Corbel" w:cs="Corbel"/>
                <w:sz w:val="24"/>
                <w:szCs w:val="24"/>
              </w:rPr>
            </w:pPr>
          </w:p>
        </w:tc>
      </w:tr>
      <w:tr w:rsidR="009E715F" w14:paraId="027A5948" w14:textId="77777777">
        <w:tc>
          <w:tcPr>
            <w:tcW w:w="212.15pt" w:type="dxa"/>
            <w:shd w:val="clear" w:color="auto" w:fill="auto"/>
            <w:tcMar>
              <w:top w:w="5pt" w:type="dxa"/>
              <w:start w:w="5pt" w:type="dxa"/>
              <w:bottom w:w="5pt" w:type="dxa"/>
              <w:end w:w="5pt" w:type="dxa"/>
            </w:tcMar>
          </w:tcPr>
          <w:p w14:paraId="126C19A8" w14:textId="77777777" w:rsidR="009E715F" w:rsidRDefault="00B20EA9">
            <w:pPr>
              <w:widowControl w:val="0"/>
              <w:spacing w:line="12pt" w:lineRule="auto"/>
              <w:rPr>
                <w:rFonts w:ascii="Corbel" w:eastAsia="Corbel" w:hAnsi="Corbel" w:cs="Corbel"/>
                <w:sz w:val="24"/>
                <w:szCs w:val="24"/>
              </w:rPr>
            </w:pPr>
            <w:r>
              <w:rPr>
                <w:rFonts w:ascii="Corbel" w:eastAsia="Corbel" w:hAnsi="Corbel" w:cs="Corbel"/>
                <w:sz w:val="24"/>
                <w:szCs w:val="24"/>
              </w:rPr>
              <w:t>Stampanti</w:t>
            </w:r>
          </w:p>
        </w:tc>
        <w:tc>
          <w:tcPr>
            <w:tcW w:w="239.30pt" w:type="dxa"/>
            <w:shd w:val="clear" w:color="auto" w:fill="auto"/>
            <w:tcMar>
              <w:top w:w="5pt" w:type="dxa"/>
              <w:start w:w="5pt" w:type="dxa"/>
              <w:bottom w:w="5pt" w:type="dxa"/>
              <w:end w:w="5pt" w:type="dxa"/>
            </w:tcMar>
          </w:tcPr>
          <w:p w14:paraId="5820EEEA" w14:textId="77777777" w:rsidR="009E715F" w:rsidRDefault="009E715F">
            <w:pPr>
              <w:widowControl w:val="0"/>
              <w:spacing w:line="12pt" w:lineRule="auto"/>
              <w:rPr>
                <w:rFonts w:ascii="Corbel" w:eastAsia="Corbel" w:hAnsi="Corbel" w:cs="Corbel"/>
                <w:sz w:val="24"/>
                <w:szCs w:val="24"/>
              </w:rPr>
            </w:pPr>
          </w:p>
        </w:tc>
      </w:tr>
    </w:tbl>
    <w:p w14:paraId="2ABFE391" w14:textId="77777777" w:rsidR="009E715F" w:rsidRDefault="009E715F">
      <w:pPr>
        <w:widowControl w:val="0"/>
        <w:spacing w:line="12pt" w:lineRule="auto"/>
        <w:ind w:end="-2pt"/>
        <w:rPr>
          <w:rFonts w:ascii="Corbel" w:eastAsia="Corbel" w:hAnsi="Corbel" w:cs="Corbel"/>
          <w:sz w:val="24"/>
          <w:szCs w:val="24"/>
        </w:rPr>
      </w:pPr>
    </w:p>
    <w:p w14:paraId="1E8A054D" w14:textId="77777777" w:rsidR="009E715F" w:rsidRDefault="00B20EA9">
      <w:pPr>
        <w:pStyle w:val="Titolo2"/>
        <w:widowControl w:val="0"/>
        <w:spacing w:line="12pt" w:lineRule="auto"/>
        <w:ind w:end="-2pt"/>
        <w:rPr>
          <w:rFonts w:ascii="Corbel" w:eastAsia="Corbel" w:hAnsi="Corbel" w:cs="Corbel"/>
        </w:rPr>
      </w:pPr>
      <w:bookmarkStart w:id="17" w:name="_heading=h.2jxsxqh" w:colFirst="0" w:colLast="0"/>
      <w:bookmarkEnd w:id="17"/>
      <w:r>
        <w:rPr>
          <w:rFonts w:ascii="Corbel" w:eastAsia="Corbel" w:hAnsi="Corbel" w:cs="Corbel"/>
        </w:rPr>
        <w:t>Persone a cui rivolgersi: dirigente del liceo/scuola superiore, cuoco della mensa, preside, responsabile IT</w:t>
      </w:r>
    </w:p>
    <w:p w14:paraId="2FFA1A5D" w14:textId="77777777" w:rsidR="009E715F" w:rsidRDefault="00B20EA9">
      <w:pPr>
        <w:rPr>
          <w:rFonts w:ascii="Corbel" w:eastAsia="Corbel" w:hAnsi="Corbel" w:cs="Corbel"/>
          <w:sz w:val="24"/>
          <w:szCs w:val="24"/>
        </w:rPr>
      </w:pPr>
      <w:r>
        <w:rPr>
          <w:rFonts w:ascii="Corbel" w:eastAsia="Corbel" w:hAnsi="Corbel" w:cs="Corbel"/>
          <w:sz w:val="24"/>
          <w:szCs w:val="24"/>
        </w:rPr>
        <w:t>Il dipartimento o la regione sicuramente erano responsabili della costruzione dello stabilimento e devono quindi avere alcune informazioni.</w:t>
      </w:r>
    </w:p>
    <w:p w14:paraId="28D22EE3" w14:textId="77777777" w:rsidR="009E715F" w:rsidRDefault="00B20EA9">
      <w:pPr>
        <w:rPr>
          <w:rFonts w:ascii="Corbel" w:eastAsia="Corbel" w:hAnsi="Corbel" w:cs="Corbel"/>
          <w:sz w:val="24"/>
          <w:szCs w:val="24"/>
        </w:rPr>
      </w:pPr>
      <w:r>
        <w:rPr>
          <w:rFonts w:ascii="Corbel" w:eastAsia="Corbel" w:hAnsi="Corbel" w:cs="Corbel"/>
          <w:sz w:val="24"/>
          <w:szCs w:val="24"/>
        </w:rPr>
        <w:lastRenderedPageBreak/>
        <w:t>È più se</w:t>
      </w:r>
      <w:r>
        <w:rPr>
          <w:rFonts w:ascii="Corbel" w:eastAsia="Corbel" w:hAnsi="Corbel" w:cs="Corbel"/>
          <w:sz w:val="24"/>
          <w:szCs w:val="24"/>
        </w:rPr>
        <w:t>mplice richiedere un elenco delle forniture acquistate negli ultimi 5 anni, in modo da poter gestire correttamente l'ammortamento.</w:t>
      </w:r>
      <w:r>
        <w:rPr>
          <w:rFonts w:ascii="Corbel" w:eastAsia="Corbel" w:hAnsi="Corbel" w:cs="Corbel"/>
          <w:sz w:val="24"/>
          <w:szCs w:val="24"/>
        </w:rPr>
        <w:br/>
      </w:r>
    </w:p>
    <w:p w14:paraId="225D90C9" w14:textId="77777777" w:rsidR="009E715F" w:rsidRDefault="00B20EA9">
      <w:pPr>
        <w:widowControl w:val="0"/>
        <w:spacing w:line="12pt" w:lineRule="auto"/>
        <w:ind w:end="-2pt"/>
        <w:rPr>
          <w:rFonts w:ascii="Corbel" w:eastAsia="Corbel" w:hAnsi="Corbel" w:cs="Corbel"/>
          <w:sz w:val="24"/>
          <w:szCs w:val="24"/>
        </w:rPr>
      </w:pPr>
      <w:r>
        <w:rPr>
          <w:rFonts w:ascii="Corbel" w:eastAsia="Corbel" w:hAnsi="Corbel" w:cs="Corbel"/>
          <w:sz w:val="24"/>
          <w:szCs w:val="24"/>
        </w:rPr>
        <w:t>Trucco: Se le persone a cui rivolgersi non possono fornire informazioni per l'intero stabilimento, recarsi presso i luoghi pertinenti dove è possibile trovare questo materiale: aula insegnanti, CDI, aula informatica, ecc. Considerare come se fosse stato ac</w:t>
      </w:r>
      <w:r>
        <w:rPr>
          <w:rFonts w:ascii="Corbel" w:eastAsia="Corbel" w:hAnsi="Corbel" w:cs="Corbel"/>
          <w:sz w:val="24"/>
          <w:szCs w:val="24"/>
        </w:rPr>
        <w:t>quistato tutto 2 anni prima.</w:t>
      </w:r>
    </w:p>
    <w:p w14:paraId="7A882C15" w14:textId="77777777" w:rsidR="009E715F" w:rsidRDefault="009E715F">
      <w:pPr>
        <w:widowControl w:val="0"/>
        <w:spacing w:line="12pt" w:lineRule="auto"/>
        <w:ind w:end="-2pt"/>
        <w:rPr>
          <w:rFonts w:ascii="Corbel" w:eastAsia="Corbel" w:hAnsi="Corbel" w:cs="Corbel"/>
          <w:sz w:val="24"/>
          <w:szCs w:val="24"/>
        </w:rPr>
      </w:pPr>
    </w:p>
    <w:p w14:paraId="55102341" w14:textId="77777777" w:rsidR="009E715F" w:rsidRDefault="00B20EA9">
      <w:pPr>
        <w:pStyle w:val="Titolo1"/>
        <w:widowControl w:val="0"/>
        <w:spacing w:line="12pt" w:lineRule="auto"/>
        <w:ind w:end="-2pt"/>
      </w:pPr>
      <w:bookmarkStart w:id="18" w:name="_heading=h.z337ya" w:colFirst="0" w:colLast="0"/>
      <w:bookmarkEnd w:id="18"/>
      <w:r>
        <w:t>Elenco delle persone a cui rivolgersi</w:t>
      </w:r>
    </w:p>
    <w:p w14:paraId="672557BE" w14:textId="77777777" w:rsidR="009E715F" w:rsidRDefault="009E715F">
      <w:pPr>
        <w:rPr>
          <w:sz w:val="12"/>
          <w:szCs w:val="12"/>
        </w:rPr>
      </w:pPr>
    </w:p>
    <w:tbl>
      <w:tblPr>
        <w:tblStyle w:val="a8"/>
        <w:tblW w:w="450.75pt" w:type="dxa"/>
        <w:tblInd w:w="0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Look w:firstRow="0" w:lastRow="0" w:firstColumn="0" w:lastColumn="0" w:noHBand="1" w:noVBand="1"/>
      </w:tblPr>
      <w:tblGrid>
        <w:gridCol w:w="1691"/>
        <w:gridCol w:w="2209"/>
        <w:gridCol w:w="2145"/>
        <w:gridCol w:w="2970"/>
      </w:tblGrid>
      <w:tr w:rsidR="009E715F" w14:paraId="7CD2EB20" w14:textId="77777777">
        <w:trPr>
          <w:trHeight w:val="600"/>
        </w:trPr>
        <w:tc>
          <w:tcPr>
            <w:tcW w:w="84.55pt" w:type="dxa"/>
            <w:shd w:val="clear" w:color="auto" w:fill="4ABD99"/>
            <w:tcMar>
              <w:top w:w="10pt" w:type="dxa"/>
              <w:start w:w="10pt" w:type="dxa"/>
              <w:bottom w:w="10pt" w:type="dxa"/>
              <w:end w:w="10pt" w:type="dxa"/>
            </w:tcMar>
          </w:tcPr>
          <w:p w14:paraId="1EA3F9C7" w14:textId="77777777" w:rsidR="009E715F" w:rsidRDefault="00B20EA9">
            <w:pPr>
              <w:jc w:val="center"/>
              <w:rPr>
                <w:rFonts w:ascii="Corbel" w:eastAsia="Corbel" w:hAnsi="Corbel" w:cs="Corbel"/>
                <w:b/>
                <w:color w:val="FFFFFF"/>
                <w:sz w:val="16"/>
                <w:szCs w:val="16"/>
              </w:rPr>
            </w:pPr>
            <w:r>
              <w:rPr>
                <w:rFonts w:ascii="Corbel" w:eastAsia="Corbel" w:hAnsi="Corbel" w:cs="Corbel"/>
                <w:color w:val="FFFFFF"/>
                <w:sz w:val="24"/>
                <w:szCs w:val="24"/>
              </w:rPr>
              <w:t xml:space="preserve"> </w:t>
            </w:r>
            <w:r>
              <w:rPr>
                <w:rFonts w:ascii="Corbel" w:eastAsia="Corbel" w:hAnsi="Corbel" w:cs="Corbel"/>
                <w:b/>
                <w:color w:val="FFFFFF"/>
                <w:sz w:val="24"/>
                <w:szCs w:val="24"/>
              </w:rPr>
              <w:t>CATEGORIA</w:t>
            </w:r>
          </w:p>
        </w:tc>
        <w:tc>
          <w:tcPr>
            <w:tcW w:w="110.45pt" w:type="dxa"/>
            <w:shd w:val="clear" w:color="auto" w:fill="4ABD99"/>
            <w:tcMar>
              <w:top w:w="10pt" w:type="dxa"/>
              <w:start w:w="10pt" w:type="dxa"/>
              <w:bottom w:w="10pt" w:type="dxa"/>
              <w:end w:w="10pt" w:type="dxa"/>
            </w:tcMar>
          </w:tcPr>
          <w:p w14:paraId="13B21466" w14:textId="77777777" w:rsidR="009E715F" w:rsidRDefault="009E715F">
            <w:pPr>
              <w:jc w:val="center"/>
              <w:rPr>
                <w:rFonts w:ascii="Corbel" w:eastAsia="Corbel" w:hAnsi="Corbel" w:cs="Corbel"/>
                <w:b/>
                <w:color w:val="FFFFFF"/>
                <w:sz w:val="24"/>
                <w:szCs w:val="24"/>
              </w:rPr>
            </w:pPr>
          </w:p>
          <w:p w14:paraId="31C53D03" w14:textId="77777777" w:rsidR="009E715F" w:rsidRDefault="00B20EA9">
            <w:pPr>
              <w:jc w:val="center"/>
              <w:rPr>
                <w:rFonts w:ascii="Corbel" w:eastAsia="Corbel" w:hAnsi="Corbel" w:cs="Corbel"/>
                <w:b/>
                <w:color w:val="FFFFFF"/>
                <w:sz w:val="24"/>
                <w:szCs w:val="24"/>
              </w:rPr>
            </w:pPr>
            <w:r>
              <w:rPr>
                <w:rFonts w:ascii="Corbel" w:eastAsia="Corbel" w:hAnsi="Corbel" w:cs="Corbel"/>
                <w:b/>
                <w:color w:val="FFFFFF"/>
                <w:sz w:val="24"/>
                <w:szCs w:val="24"/>
              </w:rPr>
              <w:t>DATI</w:t>
            </w:r>
          </w:p>
        </w:tc>
        <w:tc>
          <w:tcPr>
            <w:tcW w:w="107.25pt" w:type="dxa"/>
            <w:shd w:val="clear" w:color="auto" w:fill="4ABD99"/>
            <w:tcMar>
              <w:top w:w="10pt" w:type="dxa"/>
              <w:start w:w="10pt" w:type="dxa"/>
              <w:bottom w:w="10pt" w:type="dxa"/>
              <w:end w:w="10pt" w:type="dxa"/>
            </w:tcMar>
          </w:tcPr>
          <w:p w14:paraId="76C25927" w14:textId="77777777" w:rsidR="009E715F" w:rsidRDefault="00B20EA9">
            <w:pPr>
              <w:jc w:val="center"/>
              <w:rPr>
                <w:rFonts w:ascii="Corbel" w:eastAsia="Corbel" w:hAnsi="Corbel" w:cs="Corbel"/>
                <w:b/>
                <w:color w:val="FFFFFF"/>
                <w:sz w:val="24"/>
                <w:szCs w:val="24"/>
              </w:rPr>
            </w:pPr>
            <w:r>
              <w:rPr>
                <w:rFonts w:ascii="Corbel" w:eastAsia="Corbel" w:hAnsi="Corbel" w:cs="Corbel"/>
                <w:b/>
                <w:color w:val="FFFFFF"/>
                <w:sz w:val="24"/>
                <w:szCs w:val="24"/>
              </w:rPr>
              <w:t>FONTE DI INFORMAZIONI PIU’ IMMEDIATA</w:t>
            </w:r>
          </w:p>
        </w:tc>
        <w:tc>
          <w:tcPr>
            <w:tcW w:w="148.50pt" w:type="dxa"/>
            <w:shd w:val="clear" w:color="auto" w:fill="4ABD99"/>
            <w:tcMar>
              <w:top w:w="10pt" w:type="dxa"/>
              <w:start w:w="10pt" w:type="dxa"/>
              <w:bottom w:w="10pt" w:type="dxa"/>
              <w:end w:w="10pt" w:type="dxa"/>
            </w:tcMar>
          </w:tcPr>
          <w:p w14:paraId="18E32ECC" w14:textId="77777777" w:rsidR="009E715F" w:rsidRDefault="009E715F">
            <w:pPr>
              <w:jc w:val="center"/>
              <w:rPr>
                <w:rFonts w:ascii="Corbel" w:eastAsia="Corbel" w:hAnsi="Corbel" w:cs="Corbel"/>
                <w:b/>
                <w:color w:val="FFFFFF"/>
                <w:sz w:val="24"/>
                <w:szCs w:val="24"/>
              </w:rPr>
            </w:pPr>
          </w:p>
          <w:p w14:paraId="5E8704E0" w14:textId="77777777" w:rsidR="009E715F" w:rsidRDefault="00B20EA9">
            <w:pPr>
              <w:jc w:val="center"/>
              <w:rPr>
                <w:rFonts w:ascii="Corbel" w:eastAsia="Corbel" w:hAnsi="Corbel" w:cs="Corbel"/>
                <w:b/>
                <w:color w:val="FFFFFF"/>
                <w:sz w:val="24"/>
                <w:szCs w:val="24"/>
              </w:rPr>
            </w:pPr>
            <w:r>
              <w:rPr>
                <w:rFonts w:ascii="Corbel" w:eastAsia="Corbel" w:hAnsi="Corbel" w:cs="Corbel"/>
                <w:b/>
                <w:color w:val="FFFFFF"/>
                <w:sz w:val="24"/>
                <w:szCs w:val="24"/>
              </w:rPr>
              <w:t>PERSONE A CUI RIVOLGERSI</w:t>
            </w:r>
          </w:p>
        </w:tc>
      </w:tr>
      <w:tr w:rsidR="009E715F" w14:paraId="3AE8E7F8" w14:textId="77777777">
        <w:trPr>
          <w:trHeight w:val="945"/>
        </w:trPr>
        <w:tc>
          <w:tcPr>
            <w:tcW w:w="84.55pt" w:type="dxa"/>
            <w:tcMar>
              <w:top w:w="10pt" w:type="dxa"/>
              <w:start w:w="10pt" w:type="dxa"/>
              <w:bottom w:w="10pt" w:type="dxa"/>
              <w:end w:w="10pt" w:type="dxa"/>
            </w:tcMar>
          </w:tcPr>
          <w:p w14:paraId="42931E17" w14:textId="77777777" w:rsidR="009E715F" w:rsidRDefault="009E715F">
            <w:pPr>
              <w:jc w:val="center"/>
              <w:rPr>
                <w:rFonts w:ascii="Corbel" w:eastAsia="Corbel" w:hAnsi="Corbel" w:cs="Corbel"/>
                <w:sz w:val="24"/>
                <w:szCs w:val="24"/>
              </w:rPr>
            </w:pPr>
          </w:p>
          <w:p w14:paraId="20F62EC0" w14:textId="77777777" w:rsidR="009E715F" w:rsidRDefault="00B20EA9">
            <w:pPr>
              <w:jc w:val="center"/>
              <w:rPr>
                <w:rFonts w:ascii="Corbel" w:eastAsia="Corbel" w:hAnsi="Corbel" w:cs="Corbel"/>
                <w:sz w:val="24"/>
                <w:szCs w:val="24"/>
              </w:rPr>
            </w:pPr>
            <w:r>
              <w:rPr>
                <w:rFonts w:ascii="Corbel" w:eastAsia="Corbel" w:hAnsi="Corbel" w:cs="Corbel"/>
                <w:sz w:val="24"/>
                <w:szCs w:val="24"/>
              </w:rPr>
              <w:t>Energia</w:t>
            </w:r>
          </w:p>
        </w:tc>
        <w:tc>
          <w:tcPr>
            <w:tcW w:w="110.45pt" w:type="dxa"/>
            <w:tcMar>
              <w:top w:w="10pt" w:type="dxa"/>
              <w:start w:w="10pt" w:type="dxa"/>
              <w:bottom w:w="10pt" w:type="dxa"/>
              <w:end w:w="10pt" w:type="dxa"/>
            </w:tcMar>
          </w:tcPr>
          <w:p w14:paraId="1F6C3FCA" w14:textId="77777777" w:rsidR="009E715F" w:rsidRDefault="009E715F">
            <w:pPr>
              <w:jc w:val="center"/>
              <w:rPr>
                <w:rFonts w:ascii="Corbel" w:eastAsia="Corbel" w:hAnsi="Corbel" w:cs="Corbel"/>
                <w:sz w:val="24"/>
                <w:szCs w:val="24"/>
              </w:rPr>
            </w:pPr>
          </w:p>
          <w:p w14:paraId="16D7D92A" w14:textId="77777777" w:rsidR="009E715F" w:rsidRDefault="00B20EA9">
            <w:pPr>
              <w:jc w:val="center"/>
              <w:rPr>
                <w:rFonts w:ascii="Corbel" w:eastAsia="Corbel" w:hAnsi="Corbel" w:cs="Corbel"/>
                <w:sz w:val="24"/>
                <w:szCs w:val="24"/>
              </w:rPr>
            </w:pPr>
            <w:r>
              <w:rPr>
                <w:rFonts w:ascii="Corbel" w:eastAsia="Corbel" w:hAnsi="Corbel" w:cs="Corbel"/>
                <w:sz w:val="24"/>
                <w:szCs w:val="24"/>
              </w:rPr>
              <w:t>kWh di elettricità o carburante consumato</w:t>
            </w:r>
          </w:p>
        </w:tc>
        <w:tc>
          <w:tcPr>
            <w:tcW w:w="107.25pt" w:type="dxa"/>
            <w:tcMar>
              <w:top w:w="10pt" w:type="dxa"/>
              <w:start w:w="10pt" w:type="dxa"/>
              <w:bottom w:w="10pt" w:type="dxa"/>
              <w:end w:w="10pt" w:type="dxa"/>
            </w:tcMar>
          </w:tcPr>
          <w:p w14:paraId="71B2DD3F" w14:textId="77777777" w:rsidR="009E715F" w:rsidRDefault="009E715F">
            <w:pPr>
              <w:rPr>
                <w:rFonts w:ascii="Corbel" w:eastAsia="Corbel" w:hAnsi="Corbel" w:cs="Corbel"/>
                <w:sz w:val="24"/>
                <w:szCs w:val="24"/>
              </w:rPr>
            </w:pPr>
          </w:p>
          <w:p w14:paraId="75DEB48B" w14:textId="77777777" w:rsidR="009E715F" w:rsidRDefault="00B20EA9">
            <w:pPr>
              <w:jc w:val="center"/>
              <w:rPr>
                <w:rFonts w:ascii="Corbel" w:eastAsia="Corbel" w:hAnsi="Corbel" w:cs="Corbel"/>
                <w:sz w:val="24"/>
                <w:szCs w:val="24"/>
              </w:rPr>
            </w:pPr>
            <w:r>
              <w:rPr>
                <w:rFonts w:ascii="Corbel" w:eastAsia="Corbel" w:hAnsi="Corbel" w:cs="Corbel"/>
                <w:sz w:val="24"/>
                <w:szCs w:val="24"/>
              </w:rPr>
              <w:t>Fatture</w:t>
            </w:r>
          </w:p>
        </w:tc>
        <w:tc>
          <w:tcPr>
            <w:tcW w:w="148.50pt" w:type="dxa"/>
            <w:tcMar>
              <w:top w:w="10pt" w:type="dxa"/>
              <w:start w:w="10pt" w:type="dxa"/>
              <w:bottom w:w="10pt" w:type="dxa"/>
              <w:end w:w="10pt" w:type="dxa"/>
            </w:tcMar>
          </w:tcPr>
          <w:p w14:paraId="7BC11FAB" w14:textId="77777777" w:rsidR="009E715F" w:rsidRDefault="00B20EA9">
            <w:pPr>
              <w:jc w:val="center"/>
              <w:rPr>
                <w:rFonts w:ascii="Corbel" w:eastAsia="Corbel" w:hAnsi="Corbel" w:cs="Corbel"/>
                <w:sz w:val="24"/>
                <w:szCs w:val="24"/>
              </w:rPr>
            </w:pPr>
            <w:r>
              <w:rPr>
                <w:rFonts w:ascii="Corbel" w:eastAsia="Corbel" w:hAnsi="Corbel" w:cs="Corbel"/>
                <w:sz w:val="24"/>
                <w:szCs w:val="24"/>
              </w:rPr>
              <w:t>Custode, dipartimento di manutenzione, autorità locali</w:t>
            </w:r>
          </w:p>
        </w:tc>
      </w:tr>
      <w:tr w:rsidR="009E715F" w14:paraId="12B94849" w14:textId="77777777">
        <w:trPr>
          <w:trHeight w:val="945"/>
        </w:trPr>
        <w:tc>
          <w:tcPr>
            <w:tcW w:w="84.55pt" w:type="dxa"/>
            <w:tcMar>
              <w:top w:w="10pt" w:type="dxa"/>
              <w:start w:w="10pt" w:type="dxa"/>
              <w:bottom w:w="10pt" w:type="dxa"/>
              <w:end w:w="10pt" w:type="dxa"/>
            </w:tcMar>
          </w:tcPr>
          <w:p w14:paraId="1417F0E2" w14:textId="77777777" w:rsidR="009E715F" w:rsidRDefault="00B20EA9">
            <w:pPr>
              <w:jc w:val="center"/>
              <w:rPr>
                <w:rFonts w:ascii="Corbel" w:eastAsia="Corbel" w:hAnsi="Corbel" w:cs="Corbel"/>
                <w:sz w:val="24"/>
                <w:szCs w:val="24"/>
              </w:rPr>
            </w:pPr>
            <w:r>
              <w:rPr>
                <w:rFonts w:ascii="Corbel" w:eastAsia="Corbel" w:hAnsi="Corbel" w:cs="Corbel"/>
                <w:sz w:val="24"/>
                <w:szCs w:val="24"/>
              </w:rPr>
              <w:t>Servizio di ristorazione</w:t>
            </w:r>
          </w:p>
        </w:tc>
        <w:tc>
          <w:tcPr>
            <w:tcW w:w="110.45pt" w:type="dxa"/>
            <w:tcMar>
              <w:top w:w="10pt" w:type="dxa"/>
              <w:start w:w="10pt" w:type="dxa"/>
              <w:bottom w:w="10pt" w:type="dxa"/>
              <w:end w:w="10pt" w:type="dxa"/>
            </w:tcMar>
          </w:tcPr>
          <w:p w14:paraId="7580D521" w14:textId="77777777" w:rsidR="009E715F" w:rsidRDefault="00B20EA9">
            <w:pPr>
              <w:jc w:val="center"/>
              <w:rPr>
                <w:rFonts w:ascii="Corbel" w:eastAsia="Corbel" w:hAnsi="Corbel" w:cs="Corbel"/>
                <w:sz w:val="24"/>
                <w:szCs w:val="24"/>
              </w:rPr>
            </w:pPr>
            <w:r>
              <w:rPr>
                <w:rFonts w:ascii="Corbel" w:eastAsia="Corbel" w:hAnsi="Corbel" w:cs="Corbel"/>
                <w:sz w:val="24"/>
                <w:szCs w:val="24"/>
              </w:rPr>
              <w:t>menu, numero di pasti</w:t>
            </w:r>
          </w:p>
        </w:tc>
        <w:tc>
          <w:tcPr>
            <w:tcW w:w="107.25pt" w:type="dxa"/>
            <w:tcMar>
              <w:top w:w="10pt" w:type="dxa"/>
              <w:start w:w="10pt" w:type="dxa"/>
              <w:bottom w:w="10pt" w:type="dxa"/>
              <w:end w:w="10pt" w:type="dxa"/>
            </w:tcMar>
          </w:tcPr>
          <w:p w14:paraId="6A7D5AAE" w14:textId="77777777" w:rsidR="009E715F" w:rsidRDefault="00B20EA9">
            <w:pPr>
              <w:jc w:val="center"/>
              <w:rPr>
                <w:rFonts w:ascii="Corbel" w:eastAsia="Corbel" w:hAnsi="Corbel" w:cs="Corbel"/>
                <w:sz w:val="24"/>
                <w:szCs w:val="24"/>
              </w:rPr>
            </w:pPr>
            <w:r>
              <w:rPr>
                <w:rFonts w:ascii="Corbel" w:eastAsia="Corbel" w:hAnsi="Corbel" w:cs="Corbel"/>
                <w:sz w:val="24"/>
                <w:szCs w:val="24"/>
              </w:rPr>
              <w:t>Menu, intervista, sondaggio</w:t>
            </w:r>
          </w:p>
        </w:tc>
        <w:tc>
          <w:tcPr>
            <w:tcW w:w="148.50pt" w:type="dxa"/>
            <w:tcMar>
              <w:top w:w="10pt" w:type="dxa"/>
              <w:start w:w="10pt" w:type="dxa"/>
              <w:bottom w:w="10pt" w:type="dxa"/>
              <w:end w:w="10pt" w:type="dxa"/>
            </w:tcMar>
          </w:tcPr>
          <w:p w14:paraId="660CC39D" w14:textId="77777777" w:rsidR="009E715F" w:rsidRDefault="00B20EA9">
            <w:pPr>
              <w:jc w:val="center"/>
              <w:rPr>
                <w:rFonts w:ascii="Corbel" w:eastAsia="Corbel" w:hAnsi="Corbel" w:cs="Corbel"/>
                <w:sz w:val="24"/>
                <w:szCs w:val="24"/>
              </w:rPr>
            </w:pPr>
            <w:r>
              <w:rPr>
                <w:rFonts w:ascii="Corbel" w:eastAsia="Corbel" w:hAnsi="Corbel" w:cs="Corbel"/>
                <w:sz w:val="24"/>
                <w:szCs w:val="24"/>
              </w:rPr>
              <w:t>Capo cuoco, direttore del ristorante</w:t>
            </w:r>
          </w:p>
        </w:tc>
      </w:tr>
      <w:tr w:rsidR="009E715F" w14:paraId="6004897C" w14:textId="77777777">
        <w:trPr>
          <w:trHeight w:val="675"/>
        </w:trPr>
        <w:tc>
          <w:tcPr>
            <w:tcW w:w="84.55pt" w:type="dxa"/>
            <w:tcMar>
              <w:top w:w="10pt" w:type="dxa"/>
              <w:start w:w="10pt" w:type="dxa"/>
              <w:bottom w:w="10pt" w:type="dxa"/>
              <w:end w:w="10pt" w:type="dxa"/>
            </w:tcMar>
          </w:tcPr>
          <w:p w14:paraId="6916E1B9" w14:textId="77777777" w:rsidR="009E715F" w:rsidRDefault="009E715F">
            <w:pPr>
              <w:jc w:val="center"/>
              <w:rPr>
                <w:rFonts w:ascii="Corbel" w:eastAsia="Corbel" w:hAnsi="Corbel" w:cs="Corbel"/>
                <w:sz w:val="24"/>
                <w:szCs w:val="24"/>
              </w:rPr>
            </w:pPr>
          </w:p>
          <w:p w14:paraId="2DDE61CE" w14:textId="77777777" w:rsidR="009E715F" w:rsidRDefault="00B20EA9">
            <w:pPr>
              <w:jc w:val="center"/>
              <w:rPr>
                <w:rFonts w:ascii="Corbel" w:eastAsia="Corbel" w:hAnsi="Corbel" w:cs="Corbel"/>
                <w:sz w:val="24"/>
                <w:szCs w:val="24"/>
              </w:rPr>
            </w:pPr>
            <w:r>
              <w:rPr>
                <w:rFonts w:ascii="Corbel" w:eastAsia="Corbel" w:hAnsi="Corbel" w:cs="Corbel"/>
                <w:sz w:val="24"/>
                <w:szCs w:val="24"/>
              </w:rPr>
              <w:t>Viaggi</w:t>
            </w:r>
          </w:p>
        </w:tc>
        <w:tc>
          <w:tcPr>
            <w:tcW w:w="110.45pt" w:type="dxa"/>
            <w:tcMar>
              <w:top w:w="10pt" w:type="dxa"/>
              <w:start w:w="10pt" w:type="dxa"/>
              <w:bottom w:w="10pt" w:type="dxa"/>
              <w:end w:w="10pt" w:type="dxa"/>
            </w:tcMar>
          </w:tcPr>
          <w:p w14:paraId="475AEF62" w14:textId="77777777" w:rsidR="009E715F" w:rsidRDefault="00B20EA9">
            <w:pPr>
              <w:jc w:val="center"/>
              <w:rPr>
                <w:rFonts w:ascii="Corbel" w:eastAsia="Corbel" w:hAnsi="Corbel" w:cs="Corbel"/>
                <w:sz w:val="24"/>
                <w:szCs w:val="24"/>
              </w:rPr>
            </w:pPr>
            <w:r>
              <w:rPr>
                <w:rFonts w:ascii="Corbel" w:eastAsia="Corbel" w:hAnsi="Corbel" w:cs="Corbel"/>
                <w:sz w:val="24"/>
                <w:szCs w:val="24"/>
              </w:rPr>
              <w:t>n. di km per mezzo di trasporto</w:t>
            </w:r>
          </w:p>
        </w:tc>
        <w:tc>
          <w:tcPr>
            <w:tcW w:w="107.25pt" w:type="dxa"/>
            <w:tcMar>
              <w:top w:w="10pt" w:type="dxa"/>
              <w:start w:w="10pt" w:type="dxa"/>
              <w:bottom w:w="10pt" w:type="dxa"/>
              <w:end w:w="10pt" w:type="dxa"/>
            </w:tcMar>
          </w:tcPr>
          <w:p w14:paraId="069E4A63" w14:textId="77777777" w:rsidR="009E715F" w:rsidRDefault="009E715F">
            <w:pPr>
              <w:jc w:val="center"/>
              <w:rPr>
                <w:rFonts w:ascii="Corbel" w:eastAsia="Corbel" w:hAnsi="Corbel" w:cs="Corbel"/>
                <w:sz w:val="24"/>
                <w:szCs w:val="24"/>
              </w:rPr>
            </w:pPr>
          </w:p>
          <w:p w14:paraId="01986BE5" w14:textId="77777777" w:rsidR="009E715F" w:rsidRDefault="00B20EA9">
            <w:pPr>
              <w:jc w:val="center"/>
              <w:rPr>
                <w:rFonts w:ascii="Corbel" w:eastAsia="Corbel" w:hAnsi="Corbel" w:cs="Corbel"/>
                <w:sz w:val="24"/>
                <w:szCs w:val="24"/>
              </w:rPr>
            </w:pPr>
            <w:r>
              <w:rPr>
                <w:rFonts w:ascii="Corbel" w:eastAsia="Corbel" w:hAnsi="Corbel" w:cs="Corbel"/>
                <w:sz w:val="24"/>
                <w:szCs w:val="24"/>
              </w:rPr>
              <w:t>Sondaggio</w:t>
            </w:r>
          </w:p>
        </w:tc>
        <w:tc>
          <w:tcPr>
            <w:tcW w:w="148.50pt" w:type="dxa"/>
            <w:tcMar>
              <w:top w:w="10pt" w:type="dxa"/>
              <w:start w:w="10pt" w:type="dxa"/>
              <w:bottom w:w="10pt" w:type="dxa"/>
              <w:end w:w="10pt" w:type="dxa"/>
            </w:tcMar>
          </w:tcPr>
          <w:p w14:paraId="4F6FDEF2" w14:textId="77777777" w:rsidR="009E715F" w:rsidRDefault="009E715F">
            <w:pPr>
              <w:jc w:val="center"/>
              <w:rPr>
                <w:rFonts w:ascii="Corbel" w:eastAsia="Corbel" w:hAnsi="Corbel" w:cs="Corbel"/>
                <w:sz w:val="24"/>
                <w:szCs w:val="24"/>
              </w:rPr>
            </w:pPr>
          </w:p>
          <w:p w14:paraId="11C8D0F2" w14:textId="77777777" w:rsidR="009E715F" w:rsidRDefault="00B20EA9">
            <w:pPr>
              <w:jc w:val="center"/>
              <w:rPr>
                <w:rFonts w:ascii="Corbel" w:eastAsia="Corbel" w:hAnsi="Corbel" w:cs="Corbel"/>
                <w:sz w:val="24"/>
                <w:szCs w:val="24"/>
              </w:rPr>
            </w:pPr>
            <w:r>
              <w:rPr>
                <w:rFonts w:ascii="Corbel" w:eastAsia="Corbel" w:hAnsi="Corbel" w:cs="Corbel"/>
                <w:sz w:val="24"/>
                <w:szCs w:val="24"/>
              </w:rPr>
              <w:t xml:space="preserve">- </w:t>
            </w:r>
          </w:p>
        </w:tc>
      </w:tr>
      <w:tr w:rsidR="009E715F" w14:paraId="0BCE0E76" w14:textId="77777777">
        <w:trPr>
          <w:trHeight w:val="945"/>
        </w:trPr>
        <w:tc>
          <w:tcPr>
            <w:tcW w:w="84.55pt" w:type="dxa"/>
            <w:tcMar>
              <w:top w:w="10pt" w:type="dxa"/>
              <w:start w:w="10pt" w:type="dxa"/>
              <w:bottom w:w="10pt" w:type="dxa"/>
              <w:end w:w="10pt" w:type="dxa"/>
            </w:tcMar>
          </w:tcPr>
          <w:p w14:paraId="291B5561" w14:textId="77777777" w:rsidR="009E715F" w:rsidRDefault="009E715F">
            <w:pPr>
              <w:jc w:val="center"/>
              <w:rPr>
                <w:rFonts w:ascii="Corbel" w:eastAsia="Corbel" w:hAnsi="Corbel" w:cs="Corbel"/>
                <w:sz w:val="24"/>
                <w:szCs w:val="24"/>
              </w:rPr>
            </w:pPr>
          </w:p>
          <w:p w14:paraId="18A74355" w14:textId="77777777" w:rsidR="009E715F" w:rsidRDefault="00B20EA9">
            <w:pPr>
              <w:jc w:val="center"/>
              <w:rPr>
                <w:rFonts w:ascii="Corbel" w:eastAsia="Corbel" w:hAnsi="Corbel" w:cs="Corbel"/>
                <w:sz w:val="24"/>
                <w:szCs w:val="24"/>
              </w:rPr>
            </w:pPr>
            <w:r>
              <w:rPr>
                <w:rFonts w:ascii="Corbel" w:eastAsia="Corbel" w:hAnsi="Corbel" w:cs="Corbel"/>
                <w:sz w:val="24"/>
                <w:szCs w:val="24"/>
              </w:rPr>
              <w:t>Forniture</w:t>
            </w:r>
          </w:p>
        </w:tc>
        <w:tc>
          <w:tcPr>
            <w:tcW w:w="110.45pt" w:type="dxa"/>
            <w:tcMar>
              <w:top w:w="10pt" w:type="dxa"/>
              <w:start w:w="10pt" w:type="dxa"/>
              <w:bottom w:w="10pt" w:type="dxa"/>
              <w:end w:w="10pt" w:type="dxa"/>
            </w:tcMar>
          </w:tcPr>
          <w:p w14:paraId="63CEC63B" w14:textId="77777777" w:rsidR="009E715F" w:rsidRDefault="00B20EA9">
            <w:pPr>
              <w:jc w:val="center"/>
              <w:rPr>
                <w:rFonts w:ascii="Corbel" w:eastAsia="Corbel" w:hAnsi="Corbel" w:cs="Corbel"/>
                <w:sz w:val="24"/>
                <w:szCs w:val="24"/>
              </w:rPr>
            </w:pPr>
            <w:r>
              <w:rPr>
                <w:rFonts w:ascii="Corbel" w:eastAsia="Corbel" w:hAnsi="Corbel" w:cs="Corbel"/>
                <w:sz w:val="24"/>
                <w:szCs w:val="24"/>
              </w:rPr>
              <w:t>N. di prodotti acquistati</w:t>
            </w:r>
          </w:p>
        </w:tc>
        <w:tc>
          <w:tcPr>
            <w:tcW w:w="107.25pt" w:type="dxa"/>
            <w:tcMar>
              <w:top w:w="10pt" w:type="dxa"/>
              <w:start w:w="10pt" w:type="dxa"/>
              <w:bottom w:w="10pt" w:type="dxa"/>
              <w:end w:w="10pt" w:type="dxa"/>
            </w:tcMar>
          </w:tcPr>
          <w:p w14:paraId="0E97A1AC" w14:textId="77777777" w:rsidR="009E715F" w:rsidRDefault="00B20EA9">
            <w:pPr>
              <w:jc w:val="center"/>
              <w:rPr>
                <w:rFonts w:ascii="Corbel" w:eastAsia="Corbel" w:hAnsi="Corbel" w:cs="Corbel"/>
                <w:sz w:val="24"/>
                <w:szCs w:val="24"/>
              </w:rPr>
            </w:pPr>
            <w:r>
              <w:rPr>
                <w:rFonts w:ascii="Corbel" w:eastAsia="Corbel" w:hAnsi="Corbel" w:cs="Corbel"/>
                <w:sz w:val="24"/>
                <w:szCs w:val="24"/>
              </w:rPr>
              <w:t>fatture, ordini di acquisto, inventario</w:t>
            </w:r>
          </w:p>
        </w:tc>
        <w:tc>
          <w:tcPr>
            <w:tcW w:w="148.50pt" w:type="dxa"/>
            <w:tcMar>
              <w:top w:w="10pt" w:type="dxa"/>
              <w:start w:w="10pt" w:type="dxa"/>
              <w:bottom w:w="10pt" w:type="dxa"/>
              <w:end w:w="10pt" w:type="dxa"/>
            </w:tcMar>
          </w:tcPr>
          <w:p w14:paraId="6A220DF6" w14:textId="77777777" w:rsidR="009E715F" w:rsidRDefault="009E715F">
            <w:pPr>
              <w:jc w:val="center"/>
              <w:rPr>
                <w:rFonts w:ascii="Corbel" w:eastAsia="Corbel" w:hAnsi="Corbel" w:cs="Corbel"/>
                <w:sz w:val="24"/>
                <w:szCs w:val="24"/>
              </w:rPr>
            </w:pPr>
          </w:p>
          <w:p w14:paraId="377E8556" w14:textId="77777777" w:rsidR="009E715F" w:rsidRDefault="00B20EA9">
            <w:pPr>
              <w:jc w:val="center"/>
              <w:rPr>
                <w:rFonts w:ascii="Corbel" w:eastAsia="Corbel" w:hAnsi="Corbel" w:cs="Corbel"/>
                <w:sz w:val="24"/>
                <w:szCs w:val="24"/>
              </w:rPr>
            </w:pPr>
            <w:r>
              <w:rPr>
                <w:rFonts w:ascii="Corbel" w:eastAsia="Corbel" w:hAnsi="Corbel" w:cs="Corbel"/>
                <w:sz w:val="24"/>
                <w:szCs w:val="24"/>
              </w:rPr>
              <w:t>Responsabile uffici</w:t>
            </w:r>
          </w:p>
        </w:tc>
      </w:tr>
      <w:tr w:rsidR="009E715F" w14:paraId="4B488CC2" w14:textId="77777777">
        <w:trPr>
          <w:trHeight w:val="945"/>
        </w:trPr>
        <w:tc>
          <w:tcPr>
            <w:tcW w:w="84.55pt" w:type="dxa"/>
            <w:tcMar>
              <w:top w:w="10pt" w:type="dxa"/>
              <w:start w:w="10pt" w:type="dxa"/>
              <w:bottom w:w="10pt" w:type="dxa"/>
              <w:end w:w="10pt" w:type="dxa"/>
            </w:tcMar>
          </w:tcPr>
          <w:p w14:paraId="7B0D6CA7" w14:textId="77777777" w:rsidR="009E715F" w:rsidRDefault="00B20EA9">
            <w:pPr>
              <w:jc w:val="center"/>
              <w:rPr>
                <w:rFonts w:ascii="Corbel" w:eastAsia="Corbel" w:hAnsi="Corbel" w:cs="Corbel"/>
                <w:sz w:val="24"/>
                <w:szCs w:val="24"/>
              </w:rPr>
            </w:pPr>
            <w:r>
              <w:rPr>
                <w:rFonts w:ascii="Corbel" w:eastAsia="Corbel" w:hAnsi="Corbel" w:cs="Corbel"/>
                <w:sz w:val="24"/>
                <w:szCs w:val="24"/>
              </w:rPr>
              <w:t>Immobilizzazioni materiali</w:t>
            </w:r>
          </w:p>
        </w:tc>
        <w:tc>
          <w:tcPr>
            <w:tcW w:w="110.45pt" w:type="dxa"/>
            <w:tcMar>
              <w:top w:w="10pt" w:type="dxa"/>
              <w:start w:w="10pt" w:type="dxa"/>
              <w:bottom w:w="10pt" w:type="dxa"/>
              <w:end w:w="10pt" w:type="dxa"/>
            </w:tcMar>
          </w:tcPr>
          <w:p w14:paraId="4D0E2DD1" w14:textId="77777777" w:rsidR="009E715F" w:rsidRDefault="00B20EA9">
            <w:pPr>
              <w:jc w:val="center"/>
              <w:rPr>
                <w:rFonts w:ascii="Corbel" w:eastAsia="Corbel" w:hAnsi="Corbel" w:cs="Corbel"/>
                <w:sz w:val="24"/>
                <w:szCs w:val="24"/>
              </w:rPr>
            </w:pPr>
            <w:r>
              <w:rPr>
                <w:rFonts w:ascii="Corbel" w:eastAsia="Corbel" w:hAnsi="Corbel" w:cs="Corbel"/>
                <w:sz w:val="24"/>
                <w:szCs w:val="24"/>
              </w:rPr>
              <w:t>N. di prodotti + Data di costruzione</w:t>
            </w:r>
          </w:p>
        </w:tc>
        <w:tc>
          <w:tcPr>
            <w:tcW w:w="107.25pt" w:type="dxa"/>
            <w:tcMar>
              <w:top w:w="10pt" w:type="dxa"/>
              <w:start w:w="10pt" w:type="dxa"/>
              <w:bottom w:w="10pt" w:type="dxa"/>
              <w:end w:w="10pt" w:type="dxa"/>
            </w:tcMar>
          </w:tcPr>
          <w:p w14:paraId="34007B2D" w14:textId="77777777" w:rsidR="009E715F" w:rsidRDefault="00B20EA9">
            <w:pPr>
              <w:jc w:val="center"/>
              <w:rPr>
                <w:rFonts w:ascii="Corbel" w:eastAsia="Corbel" w:hAnsi="Corbel" w:cs="Corbel"/>
                <w:sz w:val="24"/>
                <w:szCs w:val="24"/>
              </w:rPr>
            </w:pPr>
            <w:r>
              <w:rPr>
                <w:rFonts w:ascii="Corbel" w:eastAsia="Corbel" w:hAnsi="Corbel" w:cs="Corbel"/>
                <w:sz w:val="24"/>
                <w:szCs w:val="24"/>
              </w:rPr>
              <w:t>Intervista</w:t>
            </w:r>
          </w:p>
        </w:tc>
        <w:tc>
          <w:tcPr>
            <w:tcW w:w="148.50pt" w:type="dxa"/>
            <w:tcMar>
              <w:top w:w="10pt" w:type="dxa"/>
              <w:start w:w="10pt" w:type="dxa"/>
              <w:bottom w:w="10pt" w:type="dxa"/>
              <w:end w:w="10pt" w:type="dxa"/>
            </w:tcMar>
          </w:tcPr>
          <w:p w14:paraId="1182356F" w14:textId="77777777" w:rsidR="009E715F" w:rsidRDefault="00B20EA9">
            <w:pPr>
              <w:jc w:val="center"/>
              <w:rPr>
                <w:rFonts w:ascii="Corbel" w:eastAsia="Corbel" w:hAnsi="Corbel" w:cs="Corbel"/>
                <w:sz w:val="24"/>
                <w:szCs w:val="24"/>
              </w:rPr>
            </w:pPr>
            <w:r>
              <w:rPr>
                <w:rFonts w:ascii="Corbel" w:eastAsia="Corbel" w:hAnsi="Corbel" w:cs="Corbel"/>
                <w:sz w:val="24"/>
                <w:szCs w:val="24"/>
              </w:rPr>
              <w:t>Autorità locale, amministratore distrettuale, custode</w:t>
            </w:r>
          </w:p>
        </w:tc>
      </w:tr>
    </w:tbl>
    <w:p w14:paraId="394CD97A" w14:textId="77777777" w:rsidR="009E715F" w:rsidRDefault="009E715F">
      <w:pPr>
        <w:rPr>
          <w:sz w:val="12"/>
          <w:szCs w:val="12"/>
        </w:rPr>
      </w:pPr>
    </w:p>
    <w:p w14:paraId="543FDF7B" w14:textId="77777777" w:rsidR="009E715F" w:rsidRDefault="009E715F">
      <w:pPr>
        <w:widowControl w:val="0"/>
        <w:spacing w:line="12pt" w:lineRule="auto"/>
        <w:ind w:end="-2pt"/>
        <w:rPr>
          <w:rFonts w:ascii="Corbel" w:eastAsia="Corbel" w:hAnsi="Corbel" w:cs="Corbel"/>
          <w:sz w:val="24"/>
          <w:szCs w:val="24"/>
        </w:rPr>
      </w:pPr>
    </w:p>
    <w:sectPr w:rsidR="009E715F">
      <w:headerReference w:type="default" r:id="rId8"/>
      <w:pgSz w:w="595.45pt" w:h="841.70pt"/>
      <w:pgMar w:top="70.85pt" w:right="72pt" w:bottom="72pt" w:left="72pt" w:header="36pt" w:footer="36pt" w:gutter="0pt"/>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C70B95F" w14:textId="77777777" w:rsidR="00B20EA9" w:rsidRDefault="00B20EA9">
      <w:pPr>
        <w:spacing w:line="12pt" w:lineRule="auto"/>
      </w:pPr>
      <w:r>
        <w:separator/>
      </w:r>
    </w:p>
  </w:endnote>
  <w:endnote w:type="continuationSeparator" w:id="0">
    <w:p w14:paraId="3F4E1638" w14:textId="77777777" w:rsidR="00B20EA9" w:rsidRDefault="00B20EA9">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rbel">
    <w:panose1 w:val="020B0503020204020204"/>
    <w:charset w:characterSet="iso-8859-1"/>
    <w:family w:val="swiss"/>
    <w:pitch w:val="variable"/>
    <w:sig w:usb0="A00002EF" w:usb1="4000A44B" w:usb2="00000000" w:usb3="00000000" w:csb0="0000019F" w:csb1="00000000"/>
  </w:font>
  <w:font w:name="Raleway">
    <w:charset w:characterSet="iso-8859-1"/>
    <w:family w:val="auto"/>
    <w:pitch w:val="variable"/>
    <w:sig w:usb0="A00002FF" w:usb1="5000205B" w:usb2="00000000" w:usb3="00000000" w:csb0="00000197" w:csb1="00000000"/>
  </w:font>
  <w:font w:name="Cambria Math">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1ED32A5" w14:textId="77777777" w:rsidR="00B20EA9" w:rsidRDefault="00B20EA9">
      <w:pPr>
        <w:spacing w:line="12pt" w:lineRule="auto"/>
      </w:pPr>
      <w:r>
        <w:separator/>
      </w:r>
    </w:p>
  </w:footnote>
  <w:footnote w:type="continuationSeparator" w:id="0">
    <w:p w14:paraId="189EAC4A" w14:textId="77777777" w:rsidR="00B20EA9" w:rsidRDefault="00B20EA9">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74CF58B" w14:textId="77777777" w:rsidR="009E715F" w:rsidRDefault="00B20EA9">
    <w:pPr>
      <w:widowControl w:val="0"/>
      <w:spacing w:before="9.25pt" w:line="12pt" w:lineRule="auto"/>
      <w:ind w:end="-2pt"/>
      <w:jc w:val="end"/>
    </w:pPr>
    <w:r>
      <w:rPr>
        <w:rFonts w:ascii="Raleway" w:eastAsia="Raleway" w:hAnsi="Raleway" w:cs="Raleway"/>
        <w:color w:val="686868"/>
      </w:rPr>
      <w:t>Guida alla raccolta dei dati</w:t>
    </w:r>
    <w:r>
      <w:rPr>
        <w:noProof/>
      </w:rPr>
      <w:drawing>
        <wp:anchor distT="114300" distB="114300" distL="114300" distR="114300" simplePos="0" relativeHeight="251658240" behindDoc="0" locked="0" layoutInCell="1" hidden="0" allowOverlap="1" wp14:anchorId="06DD9610" wp14:editId="7DD28800">
          <wp:simplePos x="0" y="0"/>
          <wp:positionH relativeFrom="column">
            <wp:posOffset>1552575</wp:posOffset>
          </wp:positionH>
          <wp:positionV relativeFrom="paragraph">
            <wp:posOffset>-261936</wp:posOffset>
          </wp:positionV>
          <wp:extent cx="1747838" cy="461358"/>
          <wp:effectExtent l="0" t="0" r="0" b="0"/>
          <wp:wrapSquare wrapText="bothSides" distT="114300" distB="114300" distL="114300" distR="114300"/>
          <wp:docPr id="3" name="image2.jpg"/>
          <wp:cNvGraphicFramePr/>
          <a:graphic xmlns:a="http://purl.oclc.org/ooxml/drawingml/main">
            <a:graphicData uri="http://purl.oclc.org/ooxml/drawingml/picture">
              <pic:pic xmlns:pic="http://purl.oclc.org/ooxml/drawingml/picture">
                <pic:nvPicPr>
                  <pic:cNvPr id="0" name="image2.jpg"/>
                  <pic:cNvPicPr preferRelativeResize="0"/>
                </pic:nvPicPr>
                <pic:blipFill>
                  <a:blip r:embed="rId1"/>
                  <a:srcRect r="20.242%"/>
                  <a:stretch>
                    <a:fillRect/>
                  </a:stretch>
                </pic:blipFill>
                <pic:spPr>
                  <a:xfrm>
                    <a:off x="0" y="0"/>
                    <a:ext cx="1747838" cy="46135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0B85DF1" wp14:editId="0BF8966F">
          <wp:simplePos x="0" y="0"/>
          <wp:positionH relativeFrom="column">
            <wp:posOffset>-695323</wp:posOffset>
          </wp:positionH>
          <wp:positionV relativeFrom="paragraph">
            <wp:posOffset>-176232</wp:posOffset>
          </wp:positionV>
          <wp:extent cx="1919288" cy="290534"/>
          <wp:effectExtent l="0" t="0" r="0" b="0"/>
          <wp:wrapSquare wrapText="bothSides" distT="114300" distB="114300" distL="114300" distR="114300"/>
          <wp:docPr id="4" name="image1.png"/>
          <wp:cNvGraphicFramePr/>
          <a:graphic xmlns:a="http://purl.oclc.org/ooxml/drawingml/main">
            <a:graphicData uri="http://purl.oclc.org/ooxml/drawingml/picture">
              <pic:pic xmlns:pic="http://purl.oclc.org/ooxml/drawingml/picture">
                <pic:nvPicPr>
                  <pic:cNvPr id="0" name="image1.png"/>
                  <pic:cNvPicPr preferRelativeResize="0"/>
                </pic:nvPicPr>
                <pic:blipFill>
                  <a:blip r:embed="rId2"/>
                  <a:srcRect/>
                  <a:stretch>
                    <a:fillRect/>
                  </a:stretch>
                </pic:blipFill>
                <pic:spPr>
                  <a:xfrm>
                    <a:off x="0" y="0"/>
                    <a:ext cx="1919288" cy="290534"/>
                  </a:xfrm>
                  <a:prstGeom prst="rect">
                    <a:avLst/>
                  </a:prstGeom>
                  <a:ln/>
                </pic:spPr>
              </pic:pic>
            </a:graphicData>
          </a:graphic>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9577E4C"/>
    <w:multiLevelType w:val="multilevel"/>
    <w:tmpl w:val="16A6330A"/>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1" w15:restartNumberingAfterBreak="0">
    <w:nsid w:val="0A54616E"/>
    <w:multiLevelType w:val="multilevel"/>
    <w:tmpl w:val="F3FCB18A"/>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2" w15:restartNumberingAfterBreak="0">
    <w:nsid w:val="0CFC422F"/>
    <w:multiLevelType w:val="multilevel"/>
    <w:tmpl w:val="9AD43EFE"/>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3" w15:restartNumberingAfterBreak="0">
    <w:nsid w:val="0FAA18B8"/>
    <w:multiLevelType w:val="multilevel"/>
    <w:tmpl w:val="F0E41C82"/>
    <w:lvl w:ilvl="0">
      <w:start w:val="1"/>
      <w:numFmt w:val="decimal"/>
      <w:lvlText w:val="%1)"/>
      <w:lvlJc w:val="start"/>
      <w:pPr>
        <w:ind w:start="36pt" w:hanging="18pt"/>
      </w:pPr>
      <w:rPr>
        <w:u w:val="none"/>
      </w:rPr>
    </w:lvl>
    <w:lvl w:ilvl="1">
      <w:start w:val="1"/>
      <w:numFmt w:val="lowerLetter"/>
      <w:lvlText w:val="%2)"/>
      <w:lvlJc w:val="start"/>
      <w:pPr>
        <w:ind w:start="72pt" w:hanging="18pt"/>
      </w:pPr>
      <w:rPr>
        <w:u w:val="none"/>
      </w:rPr>
    </w:lvl>
    <w:lvl w:ilvl="2">
      <w:start w:val="1"/>
      <w:numFmt w:val="lowerRoman"/>
      <w:lvlText w:val="%3)"/>
      <w:lvlJc w:val="end"/>
      <w:pPr>
        <w:ind w:start="108pt" w:hanging="18pt"/>
      </w:pPr>
      <w:rPr>
        <w:u w:val="none"/>
      </w:rPr>
    </w:lvl>
    <w:lvl w:ilvl="3">
      <w:start w:val="1"/>
      <w:numFmt w:val="decimal"/>
      <w:lvlText w:val="(%4)"/>
      <w:lvlJc w:val="start"/>
      <w:pPr>
        <w:ind w:start="144pt" w:hanging="18pt"/>
      </w:pPr>
      <w:rPr>
        <w:u w:val="none"/>
      </w:rPr>
    </w:lvl>
    <w:lvl w:ilvl="4">
      <w:start w:val="1"/>
      <w:numFmt w:val="lowerLetter"/>
      <w:lvlText w:val="(%5)"/>
      <w:lvlJc w:val="start"/>
      <w:pPr>
        <w:ind w:start="180pt" w:hanging="18pt"/>
      </w:pPr>
      <w:rPr>
        <w:u w:val="none"/>
      </w:rPr>
    </w:lvl>
    <w:lvl w:ilvl="5">
      <w:start w:val="1"/>
      <w:numFmt w:val="lowerRoman"/>
      <w:lvlText w:val="(%6)"/>
      <w:lvlJc w:val="end"/>
      <w:pPr>
        <w:ind w:start="216pt" w:hanging="18pt"/>
      </w:pPr>
      <w:rPr>
        <w:u w:val="none"/>
      </w:rPr>
    </w:lvl>
    <w:lvl w:ilvl="6">
      <w:start w:val="1"/>
      <w:numFmt w:val="decimal"/>
      <w:lvlText w:val="%7."/>
      <w:lvlJc w:val="start"/>
      <w:pPr>
        <w:ind w:start="252pt" w:hanging="18pt"/>
      </w:pPr>
      <w:rPr>
        <w:u w:val="none"/>
      </w:rPr>
    </w:lvl>
    <w:lvl w:ilvl="7">
      <w:start w:val="1"/>
      <w:numFmt w:val="lowerLetter"/>
      <w:lvlText w:val="%8."/>
      <w:lvlJc w:val="start"/>
      <w:pPr>
        <w:ind w:start="288pt" w:hanging="18pt"/>
      </w:pPr>
      <w:rPr>
        <w:u w:val="none"/>
      </w:rPr>
    </w:lvl>
    <w:lvl w:ilvl="8">
      <w:start w:val="1"/>
      <w:numFmt w:val="lowerRoman"/>
      <w:lvlText w:val="%9."/>
      <w:lvlJc w:val="end"/>
      <w:pPr>
        <w:ind w:start="324pt" w:hanging="18pt"/>
      </w:pPr>
      <w:rPr>
        <w:u w:val="none"/>
      </w:rPr>
    </w:lvl>
  </w:abstractNum>
  <w:abstractNum w:abstractNumId="4" w15:restartNumberingAfterBreak="0">
    <w:nsid w:val="2DF967F0"/>
    <w:multiLevelType w:val="multilevel"/>
    <w:tmpl w:val="4526518C"/>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5" w15:restartNumberingAfterBreak="0">
    <w:nsid w:val="2F9D4F99"/>
    <w:multiLevelType w:val="multilevel"/>
    <w:tmpl w:val="B4C46E3A"/>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6" w15:restartNumberingAfterBreak="0">
    <w:nsid w:val="36627C41"/>
    <w:multiLevelType w:val="multilevel"/>
    <w:tmpl w:val="529A68D6"/>
    <w:lvl w:ilvl="0">
      <w:start w:val="1"/>
      <w:numFmt w:val="bullet"/>
      <w:lvlText w:val="-"/>
      <w:lvlJc w:val="start"/>
      <w:pPr>
        <w:ind w:start="72pt" w:hanging="18pt"/>
      </w:pPr>
      <w:rPr>
        <w:u w:val="none"/>
      </w:rPr>
    </w:lvl>
    <w:lvl w:ilvl="1">
      <w:start w:val="1"/>
      <w:numFmt w:val="bullet"/>
      <w:lvlText w:val="-"/>
      <w:lvlJc w:val="start"/>
      <w:pPr>
        <w:ind w:start="108pt" w:hanging="18pt"/>
      </w:pPr>
      <w:rPr>
        <w:u w:val="none"/>
      </w:rPr>
    </w:lvl>
    <w:lvl w:ilvl="2">
      <w:start w:val="1"/>
      <w:numFmt w:val="bullet"/>
      <w:lvlText w:val="-"/>
      <w:lvlJc w:val="start"/>
      <w:pPr>
        <w:ind w:start="144pt" w:hanging="18pt"/>
      </w:pPr>
      <w:rPr>
        <w:u w:val="none"/>
      </w:rPr>
    </w:lvl>
    <w:lvl w:ilvl="3">
      <w:start w:val="1"/>
      <w:numFmt w:val="bullet"/>
      <w:lvlText w:val="-"/>
      <w:lvlJc w:val="start"/>
      <w:pPr>
        <w:ind w:start="180pt" w:hanging="18pt"/>
      </w:pPr>
      <w:rPr>
        <w:u w:val="none"/>
      </w:rPr>
    </w:lvl>
    <w:lvl w:ilvl="4">
      <w:start w:val="1"/>
      <w:numFmt w:val="bullet"/>
      <w:lvlText w:val="-"/>
      <w:lvlJc w:val="start"/>
      <w:pPr>
        <w:ind w:start="216pt" w:hanging="18pt"/>
      </w:pPr>
      <w:rPr>
        <w:u w:val="none"/>
      </w:rPr>
    </w:lvl>
    <w:lvl w:ilvl="5">
      <w:start w:val="1"/>
      <w:numFmt w:val="bullet"/>
      <w:lvlText w:val="-"/>
      <w:lvlJc w:val="start"/>
      <w:pPr>
        <w:ind w:start="252pt" w:hanging="18pt"/>
      </w:pPr>
      <w:rPr>
        <w:u w:val="none"/>
      </w:rPr>
    </w:lvl>
    <w:lvl w:ilvl="6">
      <w:start w:val="1"/>
      <w:numFmt w:val="bullet"/>
      <w:lvlText w:val="-"/>
      <w:lvlJc w:val="start"/>
      <w:pPr>
        <w:ind w:start="288pt" w:hanging="18pt"/>
      </w:pPr>
      <w:rPr>
        <w:u w:val="none"/>
      </w:rPr>
    </w:lvl>
    <w:lvl w:ilvl="7">
      <w:start w:val="1"/>
      <w:numFmt w:val="bullet"/>
      <w:lvlText w:val="-"/>
      <w:lvlJc w:val="start"/>
      <w:pPr>
        <w:ind w:start="324pt" w:hanging="18pt"/>
      </w:pPr>
      <w:rPr>
        <w:u w:val="none"/>
      </w:rPr>
    </w:lvl>
    <w:lvl w:ilvl="8">
      <w:start w:val="1"/>
      <w:numFmt w:val="bullet"/>
      <w:lvlText w:val="-"/>
      <w:lvlJc w:val="start"/>
      <w:pPr>
        <w:ind w:start="360pt" w:hanging="18pt"/>
      </w:pPr>
      <w:rPr>
        <w:u w:val="none"/>
      </w:rPr>
    </w:lvl>
  </w:abstractNum>
  <w:abstractNum w:abstractNumId="7" w15:restartNumberingAfterBreak="0">
    <w:nsid w:val="384E3A28"/>
    <w:multiLevelType w:val="multilevel"/>
    <w:tmpl w:val="C5A0250C"/>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8" w15:restartNumberingAfterBreak="0">
    <w:nsid w:val="419B1E76"/>
    <w:multiLevelType w:val="multilevel"/>
    <w:tmpl w:val="9D321CCE"/>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9" w15:restartNumberingAfterBreak="0">
    <w:nsid w:val="51086D7C"/>
    <w:multiLevelType w:val="multilevel"/>
    <w:tmpl w:val="066E2316"/>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10" w15:restartNumberingAfterBreak="0">
    <w:nsid w:val="65A12027"/>
    <w:multiLevelType w:val="multilevel"/>
    <w:tmpl w:val="6DCEF560"/>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11" w15:restartNumberingAfterBreak="0">
    <w:nsid w:val="7C435EC1"/>
    <w:multiLevelType w:val="multilevel"/>
    <w:tmpl w:val="B7164D18"/>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num w:numId="1">
    <w:abstractNumId w:val="6"/>
  </w:num>
  <w:num w:numId="2">
    <w:abstractNumId w:val="4"/>
  </w:num>
  <w:num w:numId="3">
    <w:abstractNumId w:val="11"/>
  </w:num>
  <w:num w:numId="4">
    <w:abstractNumId w:val="2"/>
  </w:num>
  <w:num w:numId="5">
    <w:abstractNumId w:val="3"/>
  </w:num>
  <w:num w:numId="6">
    <w:abstractNumId w:val="1"/>
  </w:num>
  <w:num w:numId="7">
    <w:abstractNumId w:val="9"/>
  </w:num>
  <w:num w:numId="8">
    <w:abstractNumId w:val="5"/>
  </w:num>
  <w:num w:numId="9">
    <w:abstractNumId w:val="0"/>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5F"/>
    <w:rsid w:val="003760C3"/>
    <w:rsid w:val="009E715F"/>
    <w:rsid w:val="00B20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C1CC9F"/>
  <w15:docId w15:val="{439ACBB8-44BF-48A1-8983-7A206081E7A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0pt" w:after="6pt"/>
      <w:outlineLvl w:val="0"/>
    </w:pPr>
    <w:rPr>
      <w:sz w:val="40"/>
      <w:szCs w:val="40"/>
    </w:rPr>
  </w:style>
  <w:style w:type="paragraph" w:styleId="Titolo2">
    <w:name w:val="heading 2"/>
    <w:basedOn w:val="Normale"/>
    <w:next w:val="Normale"/>
    <w:uiPriority w:val="9"/>
    <w:unhideWhenUsed/>
    <w:qFormat/>
    <w:pPr>
      <w:keepNext/>
      <w:keepLines/>
      <w:spacing w:before="18pt" w:after="6pt"/>
      <w:outlineLvl w:val="1"/>
    </w:pPr>
    <w:rPr>
      <w:sz w:val="32"/>
      <w:szCs w:val="32"/>
    </w:rPr>
  </w:style>
  <w:style w:type="paragraph" w:styleId="Titolo3">
    <w:name w:val="heading 3"/>
    <w:basedOn w:val="Normale"/>
    <w:next w:val="Normale"/>
    <w:uiPriority w:val="9"/>
    <w:semiHidden/>
    <w:unhideWhenUsed/>
    <w:qFormat/>
    <w:pPr>
      <w:keepNext/>
      <w:keepLines/>
      <w:spacing w:before="16pt" w:after="4pt"/>
      <w:outlineLvl w:val="2"/>
    </w:pPr>
    <w:rPr>
      <w:color w:val="434343"/>
      <w:sz w:val="28"/>
      <w:szCs w:val="28"/>
    </w:rPr>
  </w:style>
  <w:style w:type="paragraph" w:styleId="Titolo4">
    <w:name w:val="heading 4"/>
    <w:basedOn w:val="Normale"/>
    <w:next w:val="Normale"/>
    <w:uiPriority w:val="9"/>
    <w:semiHidden/>
    <w:unhideWhenUsed/>
    <w:qFormat/>
    <w:pPr>
      <w:keepNext/>
      <w:keepLines/>
      <w:spacing w:before="14pt" w:after="4pt"/>
      <w:outlineLvl w:val="3"/>
    </w:pPr>
    <w:rPr>
      <w:color w:val="666666"/>
      <w:sz w:val="24"/>
      <w:szCs w:val="24"/>
    </w:rPr>
  </w:style>
  <w:style w:type="paragraph" w:styleId="Titolo5">
    <w:name w:val="heading 5"/>
    <w:basedOn w:val="Normale"/>
    <w:next w:val="Normale"/>
    <w:uiPriority w:val="9"/>
    <w:semiHidden/>
    <w:unhideWhenUsed/>
    <w:qFormat/>
    <w:pPr>
      <w:keepNext/>
      <w:keepLines/>
      <w:spacing w:before="12pt" w:after="4pt"/>
      <w:outlineLvl w:val="4"/>
    </w:pPr>
    <w:rPr>
      <w:color w:val="666666"/>
    </w:rPr>
  </w:style>
  <w:style w:type="paragraph" w:styleId="Titolo6">
    <w:name w:val="heading 6"/>
    <w:basedOn w:val="Normale"/>
    <w:next w:val="Normale"/>
    <w:uiPriority w:val="9"/>
    <w:semiHidden/>
    <w:unhideWhenUsed/>
    <w:qFormat/>
    <w:pPr>
      <w:keepNext/>
      <w:keepLines/>
      <w:spacing w:before="12pt" w:after="4pt"/>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table" w:customStyle="1" w:styleId="TableNormal">
    <w:name w:val="Table Normal"/>
    <w:tblPr>
      <w:tblCellMar>
        <w:top w:w="0pt" w:type="dxa"/>
        <w:start w:w="0pt" w:type="dxa"/>
        <w:bottom w:w="0pt" w:type="dxa"/>
        <w:end w:w="0pt" w:type="dxa"/>
      </w:tblCellMar>
    </w:tblPr>
  </w:style>
  <w:style w:type="paragraph" w:styleId="Titolo">
    <w:name w:val="Title"/>
    <w:basedOn w:val="Normale"/>
    <w:next w:val="Normale"/>
    <w:uiPriority w:val="10"/>
    <w:qFormat/>
    <w:pPr>
      <w:keepNext/>
      <w:keepLines/>
      <w:spacing w:after="3pt"/>
    </w:pPr>
    <w:rPr>
      <w:sz w:val="52"/>
      <w:szCs w:val="52"/>
    </w:rPr>
  </w:style>
  <w:style w:type="table" w:customStyle="1" w:styleId="TableNormal0">
    <w:name w:val="Table Normal"/>
    <w:tblPr>
      <w:tblCellMar>
        <w:top w:w="0pt" w:type="dxa"/>
        <w:start w:w="0pt" w:type="dxa"/>
        <w:bottom w:w="0pt" w:type="dxa"/>
        <w:end w:w="0pt" w:type="dxa"/>
      </w:tblCellMar>
    </w:tblPr>
  </w:style>
  <w:style w:type="paragraph" w:styleId="Sottotitolo">
    <w:name w:val="Subtitle"/>
    <w:basedOn w:val="Normale"/>
    <w:next w:val="Normale"/>
    <w:uiPriority w:val="11"/>
    <w:qFormat/>
    <w:pPr>
      <w:keepNext/>
      <w:keepLines/>
      <w:spacing w:after="16pt"/>
    </w:pPr>
    <w:rPr>
      <w:color w:val="666666"/>
      <w:sz w:val="30"/>
      <w:szCs w:val="30"/>
    </w:rPr>
  </w:style>
  <w:style w:type="table" w:customStyle="1" w:styleId="a">
    <w:basedOn w:val="TableNormal0"/>
    <w:tblPr>
      <w:tblStyleRowBandSize w:val="1"/>
      <w:tblStyleColBandSize w:val="1"/>
      <w:tblCellMar>
        <w:top w:w="5pt" w:type="dxa"/>
        <w:start w:w="5pt" w:type="dxa"/>
        <w:bottom w:w="5pt" w:type="dxa"/>
        <w:end w:w="5pt" w:type="dxa"/>
      </w:tblCellMar>
    </w:tblPr>
  </w:style>
  <w:style w:type="table" w:customStyle="1" w:styleId="a0">
    <w:basedOn w:val="TableNormal0"/>
    <w:tblPr>
      <w:tblStyleRowBandSize w:val="1"/>
      <w:tblStyleColBandSize w:val="1"/>
      <w:tblCellMar>
        <w:top w:w="5pt" w:type="dxa"/>
        <w:start w:w="5pt" w:type="dxa"/>
        <w:bottom w:w="5pt" w:type="dxa"/>
        <w:end w:w="5pt" w:type="dxa"/>
      </w:tblCellMar>
    </w:tblPr>
  </w:style>
  <w:style w:type="table" w:customStyle="1" w:styleId="a1">
    <w:basedOn w:val="TableNormal0"/>
    <w:tblPr>
      <w:tblStyleRowBandSize w:val="1"/>
      <w:tblStyleColBandSize w:val="1"/>
      <w:tblCellMar>
        <w:top w:w="5pt" w:type="dxa"/>
        <w:start w:w="5pt" w:type="dxa"/>
        <w:bottom w:w="5pt" w:type="dxa"/>
        <w:end w:w="5pt" w:type="dxa"/>
      </w:tblCellMar>
    </w:tblPr>
  </w:style>
  <w:style w:type="table" w:customStyle="1" w:styleId="a2">
    <w:basedOn w:val="TableNormal0"/>
    <w:tblPr>
      <w:tblStyleRowBandSize w:val="1"/>
      <w:tblStyleColBandSize w:val="1"/>
      <w:tblCellMar>
        <w:top w:w="5pt" w:type="dxa"/>
        <w:start w:w="5pt" w:type="dxa"/>
        <w:bottom w:w="5pt" w:type="dxa"/>
        <w:end w:w="5pt" w:type="dxa"/>
      </w:tblCellMar>
    </w:tblPr>
  </w:style>
  <w:style w:type="table" w:customStyle="1" w:styleId="a3">
    <w:basedOn w:val="TableNormal0"/>
    <w:tblPr>
      <w:tblStyleRowBandSize w:val="1"/>
      <w:tblStyleColBandSize w:val="1"/>
      <w:tblCellMar>
        <w:top w:w="5pt" w:type="dxa"/>
        <w:start w:w="5pt" w:type="dxa"/>
        <w:bottom w:w="5pt" w:type="dxa"/>
        <w:end w:w="5pt" w:type="dxa"/>
      </w:tblCellMar>
    </w:tblPr>
  </w:style>
  <w:style w:type="character" w:styleId="Rimandocommento">
    <w:name w:val="annotation reference"/>
    <w:basedOn w:val="Carpredefinitoparagrafo"/>
    <w:uiPriority w:val="99"/>
    <w:semiHidden/>
    <w:unhideWhenUsed/>
    <w:rsid w:val="0049029F"/>
    <w:rPr>
      <w:sz w:val="16"/>
      <w:szCs w:val="16"/>
    </w:rPr>
  </w:style>
  <w:style w:type="paragraph" w:styleId="Testocommento">
    <w:name w:val="annotation text"/>
    <w:basedOn w:val="Normale"/>
    <w:link w:val="TestocommentoCarattere"/>
    <w:uiPriority w:val="99"/>
    <w:semiHidden/>
    <w:unhideWhenUsed/>
    <w:rsid w:val="0049029F"/>
    <w:pPr>
      <w:spacing w:line="12pt" w:lineRule="auto"/>
    </w:pPr>
    <w:rPr>
      <w:sz w:val="20"/>
      <w:szCs w:val="20"/>
    </w:rPr>
  </w:style>
  <w:style w:type="character" w:customStyle="1" w:styleId="TestocommentoCarattere">
    <w:name w:val="Testo commento Carattere"/>
    <w:basedOn w:val="Carpredefinitoparagrafo"/>
    <w:link w:val="Testocommento"/>
    <w:uiPriority w:val="99"/>
    <w:semiHidden/>
    <w:rsid w:val="0049029F"/>
    <w:rPr>
      <w:sz w:val="20"/>
      <w:szCs w:val="20"/>
    </w:rPr>
  </w:style>
  <w:style w:type="paragraph" w:styleId="Soggettocommento">
    <w:name w:val="annotation subject"/>
    <w:basedOn w:val="Testocommento"/>
    <w:next w:val="Testocommento"/>
    <w:link w:val="SoggettocommentoCarattere"/>
    <w:uiPriority w:val="99"/>
    <w:semiHidden/>
    <w:unhideWhenUsed/>
    <w:rsid w:val="0049029F"/>
    <w:rPr>
      <w:b/>
      <w:bCs/>
    </w:rPr>
  </w:style>
  <w:style w:type="character" w:customStyle="1" w:styleId="SoggettocommentoCarattere">
    <w:name w:val="Soggetto commento Carattere"/>
    <w:basedOn w:val="TestocommentoCarattere"/>
    <w:link w:val="Soggettocommento"/>
    <w:uiPriority w:val="99"/>
    <w:semiHidden/>
    <w:rsid w:val="0049029F"/>
    <w:rPr>
      <w:b/>
      <w:bCs/>
      <w:sz w:val="20"/>
      <w:szCs w:val="20"/>
    </w:rPr>
  </w:style>
  <w:style w:type="table" w:customStyle="1" w:styleId="a4">
    <w:basedOn w:val="TableNormal0"/>
    <w:tblPr>
      <w:tblStyleRowBandSize w:val="1"/>
      <w:tblStyleColBandSize w:val="1"/>
      <w:tblCellMar>
        <w:top w:w="5pt" w:type="dxa"/>
        <w:start w:w="5pt" w:type="dxa"/>
        <w:bottom w:w="5pt" w:type="dxa"/>
        <w:end w:w="5pt" w:type="dxa"/>
      </w:tblCellMar>
    </w:tblPr>
  </w:style>
  <w:style w:type="table" w:customStyle="1" w:styleId="a5">
    <w:basedOn w:val="TableNormal0"/>
    <w:tblPr>
      <w:tblStyleRowBandSize w:val="1"/>
      <w:tblStyleColBandSize w:val="1"/>
      <w:tblCellMar>
        <w:top w:w="5pt" w:type="dxa"/>
        <w:start w:w="5pt" w:type="dxa"/>
        <w:bottom w:w="5pt" w:type="dxa"/>
        <w:end w:w="5pt" w:type="dxa"/>
      </w:tblCellMar>
    </w:tblPr>
  </w:style>
  <w:style w:type="table" w:customStyle="1" w:styleId="a6">
    <w:basedOn w:val="TableNormal0"/>
    <w:tblPr>
      <w:tblStyleRowBandSize w:val="1"/>
      <w:tblStyleColBandSize w:val="1"/>
      <w:tblCellMar>
        <w:top w:w="5pt" w:type="dxa"/>
        <w:start w:w="5pt" w:type="dxa"/>
        <w:bottom w:w="5pt" w:type="dxa"/>
        <w:end w:w="5pt" w:type="dxa"/>
      </w:tblCellMar>
    </w:tblPr>
  </w:style>
  <w:style w:type="table" w:customStyle="1" w:styleId="a7">
    <w:basedOn w:val="TableNormal0"/>
    <w:tblPr>
      <w:tblStyleRowBandSize w:val="1"/>
      <w:tblStyleColBandSize w:val="1"/>
      <w:tblCellMar>
        <w:top w:w="5pt" w:type="dxa"/>
        <w:start w:w="5pt" w:type="dxa"/>
        <w:bottom w:w="5pt" w:type="dxa"/>
        <w:end w:w="5pt" w:type="dxa"/>
      </w:tblCellMar>
    </w:tblPr>
  </w:style>
  <w:style w:type="table" w:customStyle="1" w:styleId="a8">
    <w:basedOn w:val="TableNormal0"/>
    <w:tblPr>
      <w:tblStyleRowBandSize w:val="1"/>
      <w:tblStyleColBandSize w:val="1"/>
      <w:tblCellMar>
        <w:top w:w="5pt" w:type="dxa"/>
        <w:start w:w="5pt" w:type="dxa"/>
        <w:bottom w:w="5pt" w:type="dxa"/>
        <w:end w:w="5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C5Fx0Mo9ihYDVcGAZ4Gol6OBQ==">AMUW2mXCcORLmi28+qrPPXFh5EMgjOkjQnM2Z0QK7Z8cxsWzufwaT6LjMQjrA6cLDN5qdohbd2PfW6zL6JfycD3tigH5oHpNF8Xkg+DUqlz7a5A+feAmu7WmcQOPrGHuIMNnOmhHaWK9tA0XFdGmIOK9ie0FHz69gdwqALtNEZjNO9/hCjPMlkFbLaLevoBOFOe3ndb4NFBPCWjo+Ur1ZeL2n9hZLZPqpu19hbl3pR88ed12gCwZMX35IJ2wx9Yd/cgZjffEKiSdVC5epOG+ikU5+8pSGjRCakPqaNfPfw3aXxKt3fnCTbpeo0/O/RSpfY8T3jHalrO4gOZzkssmXJ7qi3IGchwGdlJWT+QjDjP+y03C4UEdW+PlYrpuIJWyRlXRSQKdLEHC</go:docsCustomData>
</go:gDocsCustomXmlDataStorage>
</file>

<file path=customXml/itemProps1.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purl.oclc.org/ooxml/officeDocument/extendedProperties" xmlns:vt="http://purl.oclc.org/ooxml/officeDocument/docPropsVTypes">
  <Template>Normal</Template>
  <TotalTime>0</TotalTime>
  <Pages>10</Pages>
  <Words>2981</Words>
  <Characters>16992</Characters>
  <Application>Microsoft Office Word</Application>
  <DocSecurity>0</DocSecurity>
  <Lines>141</Lines>
  <Paragraphs>39</Paragraphs>
  <ScaleCrop>false</ScaleCrop>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 Agostini</cp:lastModifiedBy>
  <cp:revision>2</cp:revision>
  <dcterms:created xsi:type="dcterms:W3CDTF">2022-01-05T14:49:00Z</dcterms:created>
  <dcterms:modified xsi:type="dcterms:W3CDTF">2022-01-05T14:49:00Z</dcterms:modified>
</cp:coreProperties>
</file>